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6D8" w:rsidRPr="00A646D8" w:rsidRDefault="00A646D8" w:rsidP="00A646D8">
      <w:pPr>
        <w:spacing w:line="500" w:lineRule="exact"/>
        <w:jc w:val="center"/>
        <w:rPr>
          <w:rFonts w:asciiTheme="minorEastAsia" w:hAnsiTheme="minorEastAsia"/>
          <w:sz w:val="44"/>
          <w:szCs w:val="44"/>
        </w:rPr>
      </w:pPr>
      <w:r w:rsidRPr="00A646D8">
        <w:rPr>
          <w:rFonts w:asciiTheme="minorEastAsia" w:hAnsiTheme="minorEastAsia" w:hint="eastAsia"/>
          <w:sz w:val="44"/>
          <w:szCs w:val="44"/>
        </w:rPr>
        <w:t>物</w:t>
      </w:r>
      <w:r>
        <w:rPr>
          <w:rFonts w:asciiTheme="minorEastAsia" w:hAnsiTheme="minorEastAsia" w:hint="eastAsia"/>
          <w:sz w:val="44"/>
          <w:szCs w:val="44"/>
        </w:rPr>
        <w:t xml:space="preserve"> </w:t>
      </w:r>
      <w:r w:rsidRPr="00A646D8">
        <w:rPr>
          <w:rFonts w:asciiTheme="minorEastAsia" w:hAnsiTheme="minorEastAsia" w:hint="eastAsia"/>
          <w:sz w:val="44"/>
          <w:szCs w:val="44"/>
        </w:rPr>
        <w:t>品</w:t>
      </w:r>
      <w:r>
        <w:rPr>
          <w:rFonts w:asciiTheme="minorEastAsia" w:hAnsiTheme="minorEastAsia" w:hint="eastAsia"/>
          <w:sz w:val="44"/>
          <w:szCs w:val="44"/>
        </w:rPr>
        <w:t xml:space="preserve"> </w:t>
      </w:r>
      <w:r w:rsidRPr="00A646D8">
        <w:rPr>
          <w:rFonts w:asciiTheme="minorEastAsia" w:hAnsiTheme="minorEastAsia" w:hint="eastAsia"/>
          <w:sz w:val="44"/>
          <w:szCs w:val="44"/>
        </w:rPr>
        <w:t>購</w:t>
      </w:r>
      <w:r>
        <w:rPr>
          <w:rFonts w:asciiTheme="minorEastAsia" w:hAnsiTheme="minorEastAsia" w:hint="eastAsia"/>
          <w:sz w:val="44"/>
          <w:szCs w:val="44"/>
        </w:rPr>
        <w:t xml:space="preserve"> </w:t>
      </w:r>
      <w:r w:rsidRPr="00A646D8">
        <w:rPr>
          <w:rFonts w:asciiTheme="minorEastAsia" w:hAnsiTheme="minorEastAsia" w:hint="eastAsia"/>
          <w:sz w:val="44"/>
          <w:szCs w:val="44"/>
        </w:rPr>
        <w:t>入</w:t>
      </w:r>
      <w:r>
        <w:rPr>
          <w:rFonts w:asciiTheme="minorEastAsia" w:hAnsiTheme="minorEastAsia" w:hint="eastAsia"/>
          <w:sz w:val="44"/>
          <w:szCs w:val="44"/>
        </w:rPr>
        <w:t xml:space="preserve"> </w:t>
      </w:r>
      <w:r w:rsidRPr="00A646D8">
        <w:rPr>
          <w:rFonts w:asciiTheme="minorEastAsia" w:hAnsiTheme="minorEastAsia" w:hint="eastAsia"/>
          <w:sz w:val="44"/>
          <w:szCs w:val="44"/>
        </w:rPr>
        <w:t>契</w:t>
      </w:r>
      <w:r>
        <w:rPr>
          <w:rFonts w:asciiTheme="minorEastAsia" w:hAnsiTheme="minorEastAsia" w:hint="eastAsia"/>
          <w:sz w:val="44"/>
          <w:szCs w:val="44"/>
        </w:rPr>
        <w:t xml:space="preserve"> </w:t>
      </w:r>
      <w:r w:rsidRPr="00A646D8">
        <w:rPr>
          <w:rFonts w:asciiTheme="minorEastAsia" w:hAnsiTheme="minorEastAsia" w:hint="eastAsia"/>
          <w:sz w:val="44"/>
          <w:szCs w:val="44"/>
        </w:rPr>
        <w:t>約</w:t>
      </w:r>
      <w:r>
        <w:rPr>
          <w:rFonts w:asciiTheme="minorEastAsia" w:hAnsiTheme="minorEastAsia" w:hint="eastAsia"/>
          <w:sz w:val="44"/>
          <w:szCs w:val="44"/>
        </w:rPr>
        <w:t xml:space="preserve"> </w:t>
      </w:r>
      <w:r w:rsidRPr="00A646D8">
        <w:rPr>
          <w:rFonts w:asciiTheme="minorEastAsia" w:hAnsiTheme="minorEastAsia" w:hint="eastAsia"/>
          <w:sz w:val="44"/>
          <w:szCs w:val="44"/>
        </w:rPr>
        <w:t>書</w:t>
      </w:r>
    </w:p>
    <w:p w:rsidR="00A646D8" w:rsidRDefault="00A646D8" w:rsidP="00983D6F">
      <w:pPr>
        <w:spacing w:line="400" w:lineRule="exact"/>
        <w:jc w:val="left"/>
        <w:rPr>
          <w:rFonts w:asciiTheme="minorEastAsia" w:hAnsiTheme="minorEastAsia"/>
          <w:sz w:val="24"/>
          <w:szCs w:val="24"/>
        </w:rPr>
      </w:pPr>
    </w:p>
    <w:p w:rsidR="00592DCF" w:rsidRPr="00A646D8" w:rsidRDefault="00592DCF" w:rsidP="00983D6F">
      <w:pPr>
        <w:spacing w:line="400" w:lineRule="exact"/>
        <w:jc w:val="left"/>
        <w:rPr>
          <w:rFonts w:asciiTheme="minorEastAsia" w:hAnsiTheme="minorEastAsia"/>
          <w:sz w:val="24"/>
          <w:szCs w:val="24"/>
        </w:rPr>
      </w:pPr>
    </w:p>
    <w:p w:rsidR="00A646D8" w:rsidRPr="00A646D8" w:rsidRDefault="00A646D8" w:rsidP="00983D6F">
      <w:pPr>
        <w:spacing w:line="500" w:lineRule="exact"/>
        <w:ind w:firstLineChars="100" w:firstLine="240"/>
        <w:jc w:val="left"/>
        <w:rPr>
          <w:rFonts w:asciiTheme="minorEastAsia" w:hAnsiTheme="minorEastAsia"/>
          <w:sz w:val="24"/>
          <w:szCs w:val="24"/>
        </w:rPr>
      </w:pPr>
      <w:r w:rsidRPr="00A646D8">
        <w:rPr>
          <w:rFonts w:asciiTheme="minorEastAsia" w:hAnsiTheme="minorEastAsia" w:hint="eastAsia"/>
          <w:sz w:val="24"/>
          <w:szCs w:val="24"/>
        </w:rPr>
        <w:t xml:space="preserve">発注者　　</w:t>
      </w:r>
      <w:bookmarkStart w:id="0" w:name="_GoBack"/>
      <w:bookmarkEnd w:id="0"/>
      <w:r w:rsidRPr="00A646D8">
        <w:rPr>
          <w:rFonts w:asciiTheme="minorEastAsia" w:hAnsiTheme="minorEastAsia" w:hint="eastAsia"/>
          <w:sz w:val="24"/>
          <w:szCs w:val="24"/>
        </w:rPr>
        <w:t xml:space="preserve">垂水市長　</w:t>
      </w:r>
    </w:p>
    <w:p w:rsidR="00A646D8" w:rsidRPr="00A646D8" w:rsidRDefault="00A646D8" w:rsidP="00983D6F">
      <w:pPr>
        <w:spacing w:line="500" w:lineRule="exact"/>
        <w:ind w:firstLineChars="100" w:firstLine="240"/>
        <w:jc w:val="left"/>
        <w:rPr>
          <w:rFonts w:asciiTheme="minorEastAsia" w:hAnsiTheme="minorEastAsia"/>
          <w:sz w:val="24"/>
          <w:szCs w:val="24"/>
        </w:rPr>
      </w:pPr>
      <w:r w:rsidRPr="00A646D8">
        <w:rPr>
          <w:rFonts w:asciiTheme="minorEastAsia" w:hAnsiTheme="minorEastAsia" w:hint="eastAsia"/>
          <w:sz w:val="24"/>
          <w:szCs w:val="24"/>
        </w:rPr>
        <w:t xml:space="preserve">受注者　　</w:t>
      </w:r>
    </w:p>
    <w:p w:rsidR="00A646D8" w:rsidRPr="00A646D8" w:rsidRDefault="00A646D8" w:rsidP="00983D6F">
      <w:pPr>
        <w:spacing w:line="400" w:lineRule="exact"/>
        <w:jc w:val="left"/>
        <w:rPr>
          <w:rFonts w:asciiTheme="minorEastAsia" w:hAnsiTheme="minorEastAsia"/>
          <w:sz w:val="24"/>
          <w:szCs w:val="24"/>
        </w:rPr>
      </w:pPr>
    </w:p>
    <w:p w:rsidR="00A646D8" w:rsidRPr="00A646D8" w:rsidRDefault="00A646D8" w:rsidP="00983D6F">
      <w:pPr>
        <w:spacing w:line="400" w:lineRule="exact"/>
        <w:jc w:val="left"/>
        <w:rPr>
          <w:rFonts w:asciiTheme="minorEastAsia" w:hAnsiTheme="minorEastAsia"/>
          <w:sz w:val="24"/>
          <w:szCs w:val="24"/>
        </w:rPr>
      </w:pPr>
      <w:r w:rsidRPr="00A646D8">
        <w:rPr>
          <w:rFonts w:asciiTheme="minorEastAsia" w:hAnsiTheme="minorEastAsia" w:hint="eastAsia"/>
          <w:sz w:val="24"/>
          <w:szCs w:val="24"/>
        </w:rPr>
        <w:t xml:space="preserve">　物品購入について、発注者、受注者間に次の各項により締結する。</w:t>
      </w:r>
    </w:p>
    <w:p w:rsidR="00A646D8" w:rsidRPr="00A646D8" w:rsidRDefault="00A646D8" w:rsidP="00983D6F">
      <w:pPr>
        <w:spacing w:line="400" w:lineRule="exact"/>
        <w:jc w:val="left"/>
        <w:rPr>
          <w:rFonts w:asciiTheme="minorEastAsia" w:hAnsiTheme="minorEastAsia"/>
          <w:sz w:val="24"/>
          <w:szCs w:val="24"/>
        </w:rPr>
      </w:pPr>
    </w:p>
    <w:p w:rsidR="00A646D8" w:rsidRPr="00A646D8" w:rsidRDefault="00A646D8" w:rsidP="00983D6F">
      <w:pPr>
        <w:spacing w:line="400" w:lineRule="exact"/>
        <w:ind w:firstLineChars="100" w:firstLine="240"/>
        <w:jc w:val="left"/>
        <w:rPr>
          <w:rFonts w:asciiTheme="minorEastAsia" w:hAnsiTheme="minorEastAsia"/>
          <w:sz w:val="24"/>
          <w:szCs w:val="24"/>
        </w:rPr>
      </w:pPr>
      <w:r w:rsidRPr="00A646D8">
        <w:rPr>
          <w:rFonts w:asciiTheme="minorEastAsia" w:hAnsiTheme="minorEastAsia" w:hint="eastAsia"/>
          <w:sz w:val="24"/>
          <w:szCs w:val="24"/>
        </w:rPr>
        <w:t>（契約の内容）</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第１条　契約す</w:t>
      </w:r>
      <w:r>
        <w:rPr>
          <w:rFonts w:asciiTheme="minorEastAsia" w:hAnsiTheme="minorEastAsia" w:hint="eastAsia"/>
          <w:sz w:val="24"/>
          <w:szCs w:val="24"/>
        </w:rPr>
        <w:t>る物品の、品名、仕様、数量、契約金額、納入期日及び納入場所等は、</w:t>
      </w:r>
      <w:r w:rsidRPr="00A646D8">
        <w:rPr>
          <w:rFonts w:asciiTheme="minorEastAsia" w:hAnsiTheme="minorEastAsia" w:hint="eastAsia"/>
          <w:sz w:val="24"/>
          <w:szCs w:val="24"/>
        </w:rPr>
        <w:t>次のとおりとする。</w:t>
      </w:r>
    </w:p>
    <w:p w:rsidR="00A646D8" w:rsidRPr="00A646D8" w:rsidRDefault="00A646D8" w:rsidP="00983D6F">
      <w:pPr>
        <w:spacing w:line="400" w:lineRule="exact"/>
        <w:jc w:val="left"/>
        <w:rPr>
          <w:rFonts w:asciiTheme="minorEastAsia" w:hAnsiTheme="minorEastAsia"/>
          <w:sz w:val="24"/>
          <w:szCs w:val="24"/>
        </w:rPr>
      </w:pPr>
      <w:r w:rsidRPr="00A646D8">
        <w:rPr>
          <w:rFonts w:asciiTheme="minorEastAsia" w:hAnsiTheme="minorEastAsia" w:hint="eastAsia"/>
          <w:sz w:val="24"/>
          <w:szCs w:val="24"/>
        </w:rPr>
        <w:t xml:space="preserve">（１）　品　 　 名    </w:t>
      </w:r>
    </w:p>
    <w:p w:rsidR="00A646D8" w:rsidRPr="00A646D8" w:rsidRDefault="00A646D8" w:rsidP="00983D6F">
      <w:pPr>
        <w:spacing w:line="400" w:lineRule="exact"/>
        <w:jc w:val="left"/>
        <w:rPr>
          <w:rFonts w:asciiTheme="minorEastAsia" w:hAnsiTheme="minorEastAsia"/>
          <w:sz w:val="24"/>
          <w:szCs w:val="24"/>
        </w:rPr>
      </w:pPr>
      <w:r w:rsidRPr="00A646D8">
        <w:rPr>
          <w:rFonts w:asciiTheme="minorEastAsia" w:hAnsiTheme="minorEastAsia" w:hint="eastAsia"/>
          <w:sz w:val="24"/>
          <w:szCs w:val="24"/>
        </w:rPr>
        <w:t>（２）　仕</w:t>
      </w:r>
      <w:r>
        <w:rPr>
          <w:rFonts w:asciiTheme="minorEastAsia" w:hAnsiTheme="minorEastAsia" w:hint="eastAsia"/>
          <w:sz w:val="24"/>
          <w:szCs w:val="24"/>
        </w:rPr>
        <w:t xml:space="preserve">　　　</w:t>
      </w:r>
      <w:r w:rsidRPr="00A646D8">
        <w:rPr>
          <w:rFonts w:asciiTheme="minorEastAsia" w:hAnsiTheme="minorEastAsia" w:hint="eastAsia"/>
          <w:sz w:val="24"/>
          <w:szCs w:val="24"/>
        </w:rPr>
        <w:t xml:space="preserve">様　　</w:t>
      </w:r>
    </w:p>
    <w:p w:rsidR="00A646D8" w:rsidRPr="00A646D8" w:rsidRDefault="00A646D8" w:rsidP="00983D6F">
      <w:pPr>
        <w:spacing w:line="400" w:lineRule="exact"/>
        <w:jc w:val="left"/>
        <w:rPr>
          <w:rFonts w:asciiTheme="minorEastAsia" w:hAnsiTheme="minorEastAsia"/>
          <w:sz w:val="24"/>
          <w:szCs w:val="24"/>
        </w:rPr>
      </w:pPr>
      <w:r w:rsidRPr="00A646D8">
        <w:rPr>
          <w:rFonts w:asciiTheme="minorEastAsia" w:hAnsiTheme="minorEastAsia" w:hint="eastAsia"/>
          <w:sz w:val="24"/>
          <w:szCs w:val="24"/>
        </w:rPr>
        <w:t>（３）　数</w:t>
      </w:r>
      <w:r>
        <w:rPr>
          <w:rFonts w:asciiTheme="minorEastAsia" w:hAnsiTheme="minorEastAsia" w:hint="eastAsia"/>
          <w:sz w:val="24"/>
          <w:szCs w:val="24"/>
        </w:rPr>
        <w:t xml:space="preserve">　　　</w:t>
      </w:r>
      <w:r w:rsidRPr="00A646D8">
        <w:rPr>
          <w:rFonts w:asciiTheme="minorEastAsia" w:hAnsiTheme="minorEastAsia" w:hint="eastAsia"/>
          <w:sz w:val="24"/>
          <w:szCs w:val="24"/>
        </w:rPr>
        <w:t xml:space="preserve">量　　</w:t>
      </w:r>
    </w:p>
    <w:p w:rsidR="00A646D8" w:rsidRPr="00A646D8" w:rsidRDefault="00A646D8" w:rsidP="00983D6F">
      <w:pPr>
        <w:spacing w:line="400" w:lineRule="exact"/>
        <w:jc w:val="left"/>
        <w:rPr>
          <w:rFonts w:asciiTheme="minorEastAsia" w:hAnsiTheme="minorEastAsia"/>
          <w:sz w:val="24"/>
          <w:szCs w:val="24"/>
        </w:rPr>
      </w:pPr>
      <w:r w:rsidRPr="00A646D8">
        <w:rPr>
          <w:rFonts w:asciiTheme="minorEastAsia" w:hAnsiTheme="minorEastAsia" w:hint="eastAsia"/>
          <w:sz w:val="24"/>
          <w:szCs w:val="24"/>
        </w:rPr>
        <w:t xml:space="preserve">（４）　</w:t>
      </w:r>
      <w:r w:rsidRPr="00983D6F">
        <w:rPr>
          <w:rFonts w:asciiTheme="minorEastAsia" w:hAnsiTheme="minorEastAsia" w:hint="eastAsia"/>
          <w:spacing w:val="40"/>
          <w:kern w:val="0"/>
          <w:sz w:val="24"/>
          <w:szCs w:val="24"/>
          <w:fitText w:val="1200" w:id="-2095778816"/>
        </w:rPr>
        <w:t>契約金</w:t>
      </w:r>
      <w:r w:rsidRPr="00983D6F">
        <w:rPr>
          <w:rFonts w:asciiTheme="minorEastAsia" w:hAnsiTheme="minorEastAsia" w:hint="eastAsia"/>
          <w:kern w:val="0"/>
          <w:sz w:val="24"/>
          <w:szCs w:val="24"/>
          <w:fitText w:val="1200" w:id="-2095778816"/>
        </w:rPr>
        <w:t>額</w:t>
      </w:r>
      <w:r w:rsidRPr="00A646D8">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646D8">
        <w:rPr>
          <w:rFonts w:asciiTheme="minorEastAsia" w:hAnsiTheme="minorEastAsia" w:hint="eastAsia"/>
          <w:sz w:val="24"/>
          <w:szCs w:val="24"/>
        </w:rPr>
        <w:t xml:space="preserve">一金　　　　　</w:t>
      </w:r>
      <w:r w:rsidR="00983D6F">
        <w:rPr>
          <w:rFonts w:asciiTheme="minorEastAsia" w:hAnsiTheme="minorEastAsia" w:hint="eastAsia"/>
          <w:sz w:val="24"/>
          <w:szCs w:val="24"/>
        </w:rPr>
        <w:t xml:space="preserve">　</w:t>
      </w:r>
      <w:r w:rsidRPr="00A646D8">
        <w:rPr>
          <w:rFonts w:asciiTheme="minorEastAsia" w:hAnsiTheme="minorEastAsia" w:hint="eastAsia"/>
          <w:sz w:val="24"/>
          <w:szCs w:val="24"/>
        </w:rPr>
        <w:t xml:space="preserve">　　　　円（うち消費税　　</w:t>
      </w:r>
      <w:r w:rsidR="00983D6F">
        <w:rPr>
          <w:rFonts w:asciiTheme="minorEastAsia" w:hAnsiTheme="minorEastAsia" w:hint="eastAsia"/>
          <w:sz w:val="24"/>
          <w:szCs w:val="24"/>
        </w:rPr>
        <w:t xml:space="preserve">　　　</w:t>
      </w:r>
      <w:r w:rsidRPr="00A646D8">
        <w:rPr>
          <w:rFonts w:asciiTheme="minorEastAsia" w:hAnsiTheme="minorEastAsia" w:hint="eastAsia"/>
          <w:sz w:val="24"/>
          <w:szCs w:val="24"/>
        </w:rPr>
        <w:t xml:space="preserve">　円）</w:t>
      </w:r>
    </w:p>
    <w:p w:rsidR="00A646D8" w:rsidRPr="00A646D8" w:rsidRDefault="00A646D8" w:rsidP="00983D6F">
      <w:pPr>
        <w:spacing w:line="400" w:lineRule="exact"/>
        <w:jc w:val="left"/>
        <w:rPr>
          <w:rFonts w:asciiTheme="minorEastAsia" w:hAnsiTheme="minorEastAsia"/>
          <w:sz w:val="24"/>
          <w:szCs w:val="24"/>
        </w:rPr>
      </w:pPr>
      <w:r w:rsidRPr="00A646D8">
        <w:rPr>
          <w:rFonts w:asciiTheme="minorEastAsia" w:hAnsiTheme="minorEastAsia" w:hint="eastAsia"/>
          <w:sz w:val="24"/>
          <w:szCs w:val="24"/>
        </w:rPr>
        <w:t xml:space="preserve">（５）　</w:t>
      </w:r>
      <w:r w:rsidRPr="00A646D8">
        <w:rPr>
          <w:rFonts w:asciiTheme="minorEastAsia" w:hAnsiTheme="minorEastAsia" w:hint="eastAsia"/>
          <w:spacing w:val="40"/>
          <w:kern w:val="0"/>
          <w:sz w:val="24"/>
          <w:szCs w:val="24"/>
          <w:fitText w:val="1200" w:id="-2095778815"/>
        </w:rPr>
        <w:t>納入期</w:t>
      </w:r>
      <w:r w:rsidRPr="00A646D8">
        <w:rPr>
          <w:rFonts w:asciiTheme="minorEastAsia" w:hAnsiTheme="minorEastAsia" w:hint="eastAsia"/>
          <w:kern w:val="0"/>
          <w:sz w:val="24"/>
          <w:szCs w:val="24"/>
          <w:fitText w:val="1200" w:id="-2095778815"/>
        </w:rPr>
        <w:t>日</w:t>
      </w:r>
      <w:r w:rsidRPr="00A646D8">
        <w:rPr>
          <w:rFonts w:asciiTheme="minorEastAsia" w:hAnsiTheme="minorEastAsia" w:hint="eastAsia"/>
          <w:sz w:val="24"/>
          <w:szCs w:val="24"/>
        </w:rPr>
        <w:t xml:space="preserve">　　令和　　年　　月　　日</w:t>
      </w:r>
    </w:p>
    <w:p w:rsidR="00A646D8" w:rsidRPr="00A646D8" w:rsidRDefault="00A646D8" w:rsidP="00983D6F">
      <w:pPr>
        <w:spacing w:line="400" w:lineRule="exact"/>
        <w:jc w:val="left"/>
        <w:rPr>
          <w:rFonts w:asciiTheme="minorEastAsia" w:hAnsiTheme="minorEastAsia"/>
          <w:sz w:val="24"/>
          <w:szCs w:val="24"/>
        </w:rPr>
      </w:pPr>
      <w:r w:rsidRPr="00A646D8">
        <w:rPr>
          <w:rFonts w:asciiTheme="minorEastAsia" w:hAnsiTheme="minorEastAsia" w:hint="eastAsia"/>
          <w:sz w:val="24"/>
          <w:szCs w:val="24"/>
        </w:rPr>
        <w:t xml:space="preserve">（６）　</w:t>
      </w:r>
      <w:r w:rsidRPr="00A646D8">
        <w:rPr>
          <w:rFonts w:asciiTheme="minorEastAsia" w:hAnsiTheme="minorEastAsia" w:hint="eastAsia"/>
          <w:spacing w:val="40"/>
          <w:kern w:val="0"/>
          <w:sz w:val="24"/>
          <w:szCs w:val="24"/>
          <w:fitText w:val="1200" w:id="-2095778814"/>
        </w:rPr>
        <w:t>納入場</w:t>
      </w:r>
      <w:r w:rsidRPr="00A646D8">
        <w:rPr>
          <w:rFonts w:asciiTheme="minorEastAsia" w:hAnsiTheme="minorEastAsia" w:hint="eastAsia"/>
          <w:kern w:val="0"/>
          <w:sz w:val="24"/>
          <w:szCs w:val="24"/>
          <w:fitText w:val="1200" w:id="-2095778814"/>
        </w:rPr>
        <w:t>所</w:t>
      </w:r>
      <w:r w:rsidRPr="00A646D8">
        <w:rPr>
          <w:rFonts w:asciiTheme="minorEastAsia" w:hAnsiTheme="minorEastAsia" w:hint="eastAsia"/>
          <w:sz w:val="24"/>
          <w:szCs w:val="24"/>
        </w:rPr>
        <w:t xml:space="preserve">　</w:t>
      </w:r>
    </w:p>
    <w:p w:rsidR="00A646D8" w:rsidRPr="00A646D8" w:rsidRDefault="00A646D8" w:rsidP="00983D6F">
      <w:pPr>
        <w:spacing w:line="400" w:lineRule="exact"/>
        <w:jc w:val="left"/>
        <w:rPr>
          <w:rFonts w:asciiTheme="minorEastAsia" w:hAnsiTheme="minorEastAsia"/>
          <w:sz w:val="24"/>
          <w:szCs w:val="24"/>
        </w:rPr>
      </w:pPr>
      <w:r w:rsidRPr="00A646D8">
        <w:rPr>
          <w:rFonts w:asciiTheme="minorEastAsia" w:hAnsiTheme="minorEastAsia" w:hint="eastAsia"/>
          <w:sz w:val="24"/>
          <w:szCs w:val="24"/>
        </w:rPr>
        <w:t>（７）　契約保証金　　免除（垂水市契約規則第33条第　号による）</w:t>
      </w:r>
    </w:p>
    <w:p w:rsidR="00A646D8" w:rsidRPr="00A646D8" w:rsidRDefault="00A646D8" w:rsidP="00983D6F">
      <w:pPr>
        <w:spacing w:line="400" w:lineRule="exact"/>
        <w:jc w:val="left"/>
        <w:rPr>
          <w:rFonts w:asciiTheme="minorEastAsia" w:hAnsiTheme="minorEastAsia"/>
          <w:sz w:val="24"/>
          <w:szCs w:val="24"/>
        </w:rPr>
      </w:pPr>
    </w:p>
    <w:p w:rsidR="00A646D8" w:rsidRPr="00A646D8" w:rsidRDefault="00A646D8" w:rsidP="00983D6F">
      <w:pPr>
        <w:spacing w:line="400" w:lineRule="exact"/>
        <w:ind w:firstLineChars="100" w:firstLine="240"/>
        <w:jc w:val="left"/>
        <w:rPr>
          <w:rFonts w:asciiTheme="minorEastAsia" w:hAnsiTheme="minorEastAsia"/>
          <w:sz w:val="24"/>
          <w:szCs w:val="24"/>
        </w:rPr>
      </w:pPr>
      <w:r w:rsidRPr="00A646D8">
        <w:rPr>
          <w:rFonts w:asciiTheme="minorEastAsia" w:hAnsiTheme="minorEastAsia" w:hint="eastAsia"/>
          <w:sz w:val="24"/>
          <w:szCs w:val="24"/>
        </w:rPr>
        <w:t>（権利義務の譲渡等の禁止）</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第２条　受注者は、この契約によって生ずる権利若しくは義務を第三者に譲渡し、又は継承させてはならない。ただし、発注者の書面による承諾を得たときは、この限りではない。</w:t>
      </w:r>
    </w:p>
    <w:p w:rsidR="00A646D8" w:rsidRPr="00A646D8" w:rsidRDefault="00A646D8" w:rsidP="00983D6F">
      <w:pPr>
        <w:spacing w:line="400" w:lineRule="exact"/>
        <w:jc w:val="left"/>
        <w:rPr>
          <w:rFonts w:asciiTheme="minorEastAsia" w:hAnsiTheme="minorEastAsia"/>
          <w:sz w:val="24"/>
          <w:szCs w:val="24"/>
        </w:rPr>
      </w:pPr>
    </w:p>
    <w:p w:rsidR="00A646D8" w:rsidRPr="00A646D8" w:rsidRDefault="00A646D8" w:rsidP="00983D6F">
      <w:pPr>
        <w:spacing w:line="400" w:lineRule="exact"/>
        <w:ind w:firstLineChars="100" w:firstLine="240"/>
        <w:jc w:val="left"/>
        <w:rPr>
          <w:rFonts w:asciiTheme="minorEastAsia" w:hAnsiTheme="minorEastAsia"/>
          <w:sz w:val="24"/>
          <w:szCs w:val="24"/>
        </w:rPr>
      </w:pPr>
      <w:r w:rsidRPr="00A646D8">
        <w:rPr>
          <w:rFonts w:asciiTheme="minorEastAsia" w:hAnsiTheme="minorEastAsia" w:hint="eastAsia"/>
          <w:sz w:val="24"/>
          <w:szCs w:val="24"/>
        </w:rPr>
        <w:t>（納入の通知）</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第３条　受注者は、物品を納入しようとするときは、その旨を発注者に通知しなければならない。</w:t>
      </w:r>
    </w:p>
    <w:p w:rsidR="00A646D8" w:rsidRPr="00A646D8" w:rsidRDefault="00A646D8" w:rsidP="00983D6F">
      <w:pPr>
        <w:spacing w:line="400" w:lineRule="exact"/>
        <w:jc w:val="left"/>
        <w:rPr>
          <w:rFonts w:asciiTheme="minorEastAsia" w:hAnsiTheme="minorEastAsia"/>
          <w:sz w:val="24"/>
          <w:szCs w:val="24"/>
        </w:rPr>
      </w:pPr>
    </w:p>
    <w:p w:rsidR="00A646D8" w:rsidRPr="00A646D8" w:rsidRDefault="00A646D8" w:rsidP="00983D6F">
      <w:pPr>
        <w:spacing w:line="400" w:lineRule="exact"/>
        <w:ind w:firstLineChars="100" w:firstLine="240"/>
        <w:jc w:val="left"/>
        <w:rPr>
          <w:rFonts w:asciiTheme="minorEastAsia" w:hAnsiTheme="minorEastAsia"/>
          <w:sz w:val="24"/>
          <w:szCs w:val="24"/>
        </w:rPr>
      </w:pPr>
      <w:r w:rsidRPr="00A646D8">
        <w:rPr>
          <w:rFonts w:asciiTheme="minorEastAsia" w:hAnsiTheme="minorEastAsia" w:hint="eastAsia"/>
          <w:sz w:val="24"/>
          <w:szCs w:val="24"/>
        </w:rPr>
        <w:t>（検査）</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第４条　発注者は、物品の納入の通知を受けたときは、その日から５日以内に検査を行うものとする。</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２　発注者は、検査の結果、契約の内容の全部又は一部が契約に違反し、又は不当なものがあるときは、受注者に対して物品の交換を求めることができる。ただし、この場合において、前項の時期は発注者が受注者から交換を終了した旨の通知を受けた日か</w:t>
      </w:r>
      <w:r w:rsidRPr="00A646D8">
        <w:rPr>
          <w:rFonts w:asciiTheme="minorEastAsia" w:hAnsiTheme="minorEastAsia" w:hint="eastAsia"/>
          <w:sz w:val="24"/>
          <w:szCs w:val="24"/>
        </w:rPr>
        <w:lastRenderedPageBreak/>
        <w:t>ら５日以内とする。</w:t>
      </w:r>
    </w:p>
    <w:p w:rsidR="00592DCF" w:rsidRDefault="00592DCF" w:rsidP="00983D6F">
      <w:pPr>
        <w:spacing w:line="400" w:lineRule="exact"/>
        <w:ind w:firstLineChars="100" w:firstLine="240"/>
        <w:jc w:val="left"/>
        <w:rPr>
          <w:rFonts w:asciiTheme="minorEastAsia" w:hAnsiTheme="minorEastAsia"/>
          <w:sz w:val="24"/>
          <w:szCs w:val="24"/>
        </w:rPr>
      </w:pPr>
    </w:p>
    <w:p w:rsidR="00A646D8" w:rsidRPr="00A646D8" w:rsidRDefault="00A646D8" w:rsidP="00983D6F">
      <w:pPr>
        <w:spacing w:line="400" w:lineRule="exact"/>
        <w:ind w:firstLineChars="100" w:firstLine="240"/>
        <w:jc w:val="left"/>
        <w:rPr>
          <w:rFonts w:asciiTheme="minorEastAsia" w:hAnsiTheme="minorEastAsia"/>
          <w:sz w:val="24"/>
          <w:szCs w:val="24"/>
        </w:rPr>
      </w:pPr>
      <w:r w:rsidRPr="00A646D8">
        <w:rPr>
          <w:rFonts w:asciiTheme="minorEastAsia" w:hAnsiTheme="minorEastAsia" w:hint="eastAsia"/>
          <w:sz w:val="24"/>
          <w:szCs w:val="24"/>
        </w:rPr>
        <w:t>（契約代金の支払い）</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第５条　発注者は、前条の検査を完了したのち、受注者から適法な支払請求書を受理したときは、その日から30日以内に契約代金を支払うものとする。</w:t>
      </w:r>
    </w:p>
    <w:p w:rsidR="00D25598" w:rsidRDefault="00D25598" w:rsidP="00D25598">
      <w:pPr>
        <w:spacing w:line="400" w:lineRule="exact"/>
        <w:jc w:val="left"/>
        <w:rPr>
          <w:rFonts w:asciiTheme="minorEastAsia" w:hAnsiTheme="minorEastAsia"/>
          <w:sz w:val="24"/>
          <w:szCs w:val="24"/>
        </w:rPr>
      </w:pPr>
    </w:p>
    <w:p w:rsidR="00D25598" w:rsidRPr="00D25598" w:rsidRDefault="00DF70C7" w:rsidP="00D25598">
      <w:pPr>
        <w:spacing w:line="400" w:lineRule="exact"/>
        <w:ind w:firstLineChars="100" w:firstLine="240"/>
        <w:jc w:val="left"/>
        <w:rPr>
          <w:rFonts w:asciiTheme="minorEastAsia" w:hAnsiTheme="minorEastAsia"/>
          <w:sz w:val="24"/>
          <w:szCs w:val="24"/>
        </w:rPr>
      </w:pPr>
      <w:r>
        <w:rPr>
          <w:rFonts w:asciiTheme="minorEastAsia" w:hAnsiTheme="minorEastAsia" w:hint="eastAsia"/>
          <w:sz w:val="24"/>
          <w:szCs w:val="24"/>
        </w:rPr>
        <w:t>（発注者</w:t>
      </w:r>
      <w:r w:rsidR="00D25598" w:rsidRPr="00D25598">
        <w:rPr>
          <w:rFonts w:asciiTheme="minorEastAsia" w:hAnsiTheme="minorEastAsia" w:hint="eastAsia"/>
          <w:sz w:val="24"/>
          <w:szCs w:val="24"/>
        </w:rPr>
        <w:t>の任意解除権）</w:t>
      </w:r>
    </w:p>
    <w:p w:rsidR="00D25598" w:rsidRPr="00D25598" w:rsidRDefault="00D25598" w:rsidP="00D25598">
      <w:pPr>
        <w:spacing w:line="400" w:lineRule="exact"/>
        <w:ind w:left="240" w:hangingChars="100" w:hanging="240"/>
        <w:jc w:val="left"/>
        <w:rPr>
          <w:rFonts w:asciiTheme="minorEastAsia" w:hAnsiTheme="minorEastAsia"/>
          <w:sz w:val="24"/>
          <w:szCs w:val="24"/>
        </w:rPr>
      </w:pPr>
      <w:r w:rsidRPr="00D25598">
        <w:rPr>
          <w:rFonts w:asciiTheme="minorEastAsia" w:hAnsiTheme="minorEastAsia" w:hint="eastAsia"/>
          <w:sz w:val="24"/>
          <w:szCs w:val="24"/>
        </w:rPr>
        <w:t>第</w:t>
      </w:r>
      <w:r>
        <w:rPr>
          <w:rFonts w:asciiTheme="minorEastAsia" w:hAnsiTheme="minorEastAsia" w:hint="eastAsia"/>
          <w:sz w:val="24"/>
          <w:szCs w:val="24"/>
        </w:rPr>
        <w:t>６</w:t>
      </w:r>
      <w:r w:rsidRPr="00D25598">
        <w:rPr>
          <w:rFonts w:asciiTheme="minorEastAsia" w:hAnsiTheme="minorEastAsia" w:hint="eastAsia"/>
          <w:sz w:val="24"/>
          <w:szCs w:val="24"/>
        </w:rPr>
        <w:t xml:space="preserve">条　</w:t>
      </w:r>
      <w:r>
        <w:rPr>
          <w:rFonts w:asciiTheme="minorEastAsia" w:hAnsiTheme="minorEastAsia" w:hint="eastAsia"/>
          <w:sz w:val="24"/>
          <w:szCs w:val="24"/>
        </w:rPr>
        <w:t>発注者</w:t>
      </w:r>
      <w:r w:rsidRPr="00D25598">
        <w:rPr>
          <w:rFonts w:asciiTheme="minorEastAsia" w:hAnsiTheme="minorEastAsia" w:hint="eastAsia"/>
          <w:sz w:val="24"/>
          <w:szCs w:val="24"/>
        </w:rPr>
        <w:t>は、</w:t>
      </w:r>
      <w:r w:rsidR="00612C3B">
        <w:rPr>
          <w:rFonts w:asciiTheme="minorEastAsia" w:hAnsiTheme="minorEastAsia" w:hint="eastAsia"/>
          <w:sz w:val="24"/>
          <w:szCs w:val="24"/>
        </w:rPr>
        <w:t>納品</w:t>
      </w:r>
      <w:r w:rsidRPr="00D25598">
        <w:rPr>
          <w:rFonts w:asciiTheme="minorEastAsia" w:hAnsiTheme="minorEastAsia" w:hint="eastAsia"/>
          <w:sz w:val="24"/>
          <w:szCs w:val="24"/>
        </w:rPr>
        <w:t>が完了するまでの間は、次条又は第</w:t>
      </w:r>
      <w:r>
        <w:rPr>
          <w:rFonts w:asciiTheme="minorEastAsia" w:hAnsiTheme="minorEastAsia" w:hint="eastAsia"/>
          <w:sz w:val="24"/>
          <w:szCs w:val="24"/>
        </w:rPr>
        <w:t>８</w:t>
      </w:r>
      <w:r w:rsidRPr="00D25598">
        <w:rPr>
          <w:rFonts w:asciiTheme="minorEastAsia" w:hAnsiTheme="minorEastAsia" w:hint="eastAsia"/>
          <w:sz w:val="24"/>
          <w:szCs w:val="24"/>
        </w:rPr>
        <w:t>条の規定によるほか、必要があるときは、この契約を解除することができる。</w:t>
      </w:r>
    </w:p>
    <w:p w:rsidR="00A646D8" w:rsidRPr="00A646D8" w:rsidRDefault="00D25598" w:rsidP="00D25598">
      <w:pPr>
        <w:spacing w:line="400" w:lineRule="exact"/>
        <w:ind w:left="240" w:hangingChars="100" w:hanging="240"/>
        <w:jc w:val="left"/>
        <w:rPr>
          <w:rFonts w:asciiTheme="minorEastAsia" w:hAnsiTheme="minorEastAsia"/>
          <w:sz w:val="24"/>
          <w:szCs w:val="24"/>
        </w:rPr>
      </w:pPr>
      <w:r w:rsidRPr="00D25598">
        <w:rPr>
          <w:rFonts w:asciiTheme="minorEastAsia" w:hAnsiTheme="minorEastAsia" w:hint="eastAsia"/>
          <w:sz w:val="24"/>
          <w:szCs w:val="24"/>
        </w:rPr>
        <w:t xml:space="preserve">２　</w:t>
      </w:r>
      <w:r w:rsidR="002E7B7D">
        <w:rPr>
          <w:rFonts w:asciiTheme="minorEastAsia" w:hAnsiTheme="minorEastAsia" w:hint="eastAsia"/>
          <w:sz w:val="24"/>
          <w:szCs w:val="24"/>
        </w:rPr>
        <w:t>発注者</w:t>
      </w:r>
      <w:r w:rsidRPr="00D25598">
        <w:rPr>
          <w:rFonts w:asciiTheme="minorEastAsia" w:hAnsiTheme="minorEastAsia" w:hint="eastAsia"/>
          <w:sz w:val="24"/>
          <w:szCs w:val="24"/>
        </w:rPr>
        <w:t>は、前項の規定によりこの契約を解除したことにより</w:t>
      </w:r>
      <w:r w:rsidR="00DF70C7">
        <w:rPr>
          <w:rFonts w:asciiTheme="minorEastAsia" w:hAnsiTheme="minorEastAsia" w:hint="eastAsia"/>
          <w:sz w:val="24"/>
          <w:szCs w:val="24"/>
        </w:rPr>
        <w:t>受注者</w:t>
      </w:r>
      <w:r w:rsidRPr="00D25598">
        <w:rPr>
          <w:rFonts w:asciiTheme="minorEastAsia" w:hAnsiTheme="minorEastAsia" w:hint="eastAsia"/>
          <w:sz w:val="24"/>
          <w:szCs w:val="24"/>
        </w:rPr>
        <w:t>に損害を及ぼしたときは、その損害を賠償しなければならない。</w:t>
      </w:r>
    </w:p>
    <w:p w:rsidR="00D25598" w:rsidRDefault="00D25598" w:rsidP="00983D6F">
      <w:pPr>
        <w:spacing w:line="400" w:lineRule="exact"/>
        <w:ind w:firstLineChars="100" w:firstLine="240"/>
        <w:jc w:val="left"/>
        <w:rPr>
          <w:rFonts w:asciiTheme="minorEastAsia" w:hAnsiTheme="minorEastAsia"/>
          <w:sz w:val="24"/>
          <w:szCs w:val="24"/>
        </w:rPr>
      </w:pPr>
    </w:p>
    <w:p w:rsidR="00A646D8" w:rsidRPr="00A646D8" w:rsidRDefault="00A646D8" w:rsidP="00983D6F">
      <w:pPr>
        <w:spacing w:line="400" w:lineRule="exact"/>
        <w:ind w:firstLineChars="100" w:firstLine="240"/>
        <w:jc w:val="left"/>
        <w:rPr>
          <w:rFonts w:asciiTheme="minorEastAsia" w:hAnsiTheme="minorEastAsia"/>
          <w:sz w:val="24"/>
          <w:szCs w:val="24"/>
        </w:rPr>
      </w:pPr>
      <w:r w:rsidRPr="00A646D8">
        <w:rPr>
          <w:rFonts w:asciiTheme="minorEastAsia" w:hAnsiTheme="minorEastAsia" w:hint="eastAsia"/>
          <w:sz w:val="24"/>
          <w:szCs w:val="24"/>
        </w:rPr>
        <w:t>（発注者の催告による解除権）</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第</w:t>
      </w:r>
      <w:r w:rsidR="00D25598">
        <w:rPr>
          <w:rFonts w:asciiTheme="minorEastAsia" w:hAnsiTheme="minorEastAsia" w:hint="eastAsia"/>
          <w:sz w:val="24"/>
          <w:szCs w:val="24"/>
        </w:rPr>
        <w:t>７</w:t>
      </w:r>
      <w:r w:rsidRPr="00A646D8">
        <w:rPr>
          <w:rFonts w:asciiTheme="minorEastAsia" w:hAnsiTheme="minorEastAsia" w:hint="eastAsia"/>
          <w:sz w:val="24"/>
          <w:szCs w:val="24"/>
        </w:rPr>
        <w:t>条　発注者は、受注者が次の各号のいずれかに該当するときは、相当の期間を定めてその履行の催告をし、その期間内に履行がないときは、この契約</w:t>
      </w:r>
      <w:r w:rsidR="00813B9C">
        <w:rPr>
          <w:rFonts w:asciiTheme="minorEastAsia" w:hAnsiTheme="minorEastAsia" w:hint="eastAsia"/>
          <w:sz w:val="24"/>
          <w:szCs w:val="24"/>
        </w:rPr>
        <w:t>を</w:t>
      </w:r>
      <w:r w:rsidRPr="00A646D8">
        <w:rPr>
          <w:rFonts w:asciiTheme="minorEastAsia" w:hAnsiTheme="minorEastAsia" w:hint="eastAsia"/>
          <w:sz w:val="24"/>
          <w:szCs w:val="24"/>
        </w:rPr>
        <w:t>解除することができる。ただし、その期間を経過した時における債務の不履行がこの契約及び取引上の社会通念に照らして軽微であるときは、この限りでない。</w:t>
      </w:r>
    </w:p>
    <w:p w:rsidR="00A646D8" w:rsidRPr="00A646D8" w:rsidRDefault="00A646D8" w:rsidP="00983D6F">
      <w:pPr>
        <w:spacing w:line="400" w:lineRule="exact"/>
        <w:jc w:val="left"/>
        <w:rPr>
          <w:rFonts w:asciiTheme="minorEastAsia" w:hAnsiTheme="minorEastAsia"/>
          <w:sz w:val="24"/>
          <w:szCs w:val="24"/>
        </w:rPr>
      </w:pPr>
      <w:r w:rsidRPr="00A646D8">
        <w:rPr>
          <w:rFonts w:asciiTheme="minorEastAsia" w:hAnsiTheme="minorEastAsia" w:hint="eastAsia"/>
          <w:sz w:val="24"/>
          <w:szCs w:val="24"/>
        </w:rPr>
        <w:t>（１）履行期限以内に</w:t>
      </w:r>
      <w:r w:rsidR="00B01340">
        <w:rPr>
          <w:rFonts w:asciiTheme="minorEastAsia" w:hAnsiTheme="minorEastAsia" w:hint="eastAsia"/>
          <w:sz w:val="24"/>
          <w:szCs w:val="24"/>
        </w:rPr>
        <w:t>契約</w:t>
      </w:r>
      <w:r w:rsidRPr="00A646D8">
        <w:rPr>
          <w:rFonts w:asciiTheme="minorEastAsia" w:hAnsiTheme="minorEastAsia" w:hint="eastAsia"/>
          <w:sz w:val="24"/>
          <w:szCs w:val="24"/>
        </w:rPr>
        <w:t>を完了する見込がないと明らかに認められるとき。</w:t>
      </w:r>
    </w:p>
    <w:p w:rsidR="00A646D8" w:rsidRPr="00A646D8" w:rsidRDefault="00A646D8" w:rsidP="00983D6F">
      <w:pPr>
        <w:spacing w:line="400" w:lineRule="exact"/>
        <w:jc w:val="left"/>
        <w:rPr>
          <w:rFonts w:asciiTheme="minorEastAsia" w:hAnsiTheme="minorEastAsia"/>
          <w:sz w:val="24"/>
          <w:szCs w:val="24"/>
        </w:rPr>
      </w:pPr>
      <w:r w:rsidRPr="00A646D8">
        <w:rPr>
          <w:rFonts w:asciiTheme="minorEastAsia" w:hAnsiTheme="minorEastAsia" w:hint="eastAsia"/>
          <w:sz w:val="24"/>
          <w:szCs w:val="24"/>
        </w:rPr>
        <w:t>（</w:t>
      </w:r>
      <w:r w:rsidR="002E7B7D">
        <w:rPr>
          <w:rFonts w:asciiTheme="minorEastAsia" w:hAnsiTheme="minorEastAsia" w:hint="eastAsia"/>
          <w:sz w:val="24"/>
          <w:szCs w:val="24"/>
        </w:rPr>
        <w:t>２</w:t>
      </w:r>
      <w:r w:rsidRPr="00A646D8">
        <w:rPr>
          <w:rFonts w:asciiTheme="minorEastAsia" w:hAnsiTheme="minorEastAsia" w:hint="eastAsia"/>
          <w:sz w:val="24"/>
          <w:szCs w:val="24"/>
        </w:rPr>
        <w:t>）前号に掲げる場合のほか、この契約に違反したとき。</w:t>
      </w:r>
    </w:p>
    <w:p w:rsidR="00A646D8" w:rsidRDefault="00A646D8" w:rsidP="00983D6F">
      <w:pPr>
        <w:spacing w:line="400" w:lineRule="exact"/>
        <w:jc w:val="left"/>
        <w:rPr>
          <w:rFonts w:asciiTheme="minorEastAsia" w:hAnsiTheme="minorEastAsia"/>
          <w:sz w:val="24"/>
          <w:szCs w:val="24"/>
        </w:rPr>
      </w:pPr>
    </w:p>
    <w:p w:rsidR="00A646D8" w:rsidRPr="00A646D8" w:rsidRDefault="00A646D8" w:rsidP="00983D6F">
      <w:pPr>
        <w:spacing w:line="400" w:lineRule="exact"/>
        <w:ind w:firstLineChars="100" w:firstLine="240"/>
        <w:jc w:val="left"/>
        <w:rPr>
          <w:rFonts w:asciiTheme="minorEastAsia" w:hAnsiTheme="minorEastAsia"/>
          <w:sz w:val="24"/>
          <w:szCs w:val="24"/>
        </w:rPr>
      </w:pPr>
      <w:r w:rsidRPr="00A646D8">
        <w:rPr>
          <w:rFonts w:asciiTheme="minorEastAsia" w:hAnsiTheme="minorEastAsia" w:hint="eastAsia"/>
          <w:sz w:val="24"/>
          <w:szCs w:val="24"/>
        </w:rPr>
        <w:t>（発注者の催告によらない解除権）</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第</w:t>
      </w:r>
      <w:r w:rsidR="00D25598">
        <w:rPr>
          <w:rFonts w:asciiTheme="minorEastAsia" w:hAnsiTheme="minorEastAsia" w:hint="eastAsia"/>
          <w:sz w:val="24"/>
          <w:szCs w:val="24"/>
        </w:rPr>
        <w:t>８</w:t>
      </w:r>
      <w:r w:rsidRPr="00A646D8">
        <w:rPr>
          <w:rFonts w:asciiTheme="minorEastAsia" w:hAnsiTheme="minorEastAsia" w:hint="eastAsia"/>
          <w:sz w:val="24"/>
          <w:szCs w:val="24"/>
        </w:rPr>
        <w:t>条　発注者は、受注者が次の各号のいずれかに該当するときは、直ちにこの契約を解除することができる。</w:t>
      </w:r>
    </w:p>
    <w:p w:rsidR="00A646D8" w:rsidRPr="00A646D8" w:rsidRDefault="00A646D8" w:rsidP="00983D6F">
      <w:pPr>
        <w:spacing w:line="400" w:lineRule="exact"/>
        <w:jc w:val="left"/>
        <w:rPr>
          <w:rFonts w:asciiTheme="minorEastAsia" w:hAnsiTheme="minorEastAsia"/>
          <w:sz w:val="24"/>
          <w:szCs w:val="24"/>
        </w:rPr>
      </w:pPr>
      <w:r w:rsidRPr="00A646D8">
        <w:rPr>
          <w:rFonts w:asciiTheme="minorEastAsia" w:hAnsiTheme="minorEastAsia" w:hint="eastAsia"/>
          <w:sz w:val="24"/>
          <w:szCs w:val="24"/>
        </w:rPr>
        <w:t>（１）第２条の規定に違反して権利若しくは義務を譲渡したとき。</w:t>
      </w:r>
    </w:p>
    <w:p w:rsidR="00A646D8" w:rsidRPr="00A646D8" w:rsidRDefault="00A646D8" w:rsidP="00983D6F">
      <w:pPr>
        <w:spacing w:line="400" w:lineRule="exact"/>
        <w:jc w:val="left"/>
        <w:rPr>
          <w:rFonts w:asciiTheme="minorEastAsia" w:hAnsiTheme="minorEastAsia"/>
          <w:sz w:val="24"/>
          <w:szCs w:val="24"/>
        </w:rPr>
      </w:pPr>
      <w:r w:rsidRPr="00A646D8">
        <w:rPr>
          <w:rFonts w:asciiTheme="minorEastAsia" w:hAnsiTheme="minorEastAsia" w:hint="eastAsia"/>
          <w:sz w:val="24"/>
          <w:szCs w:val="24"/>
        </w:rPr>
        <w:t>（２）この契約の目的を達成することができないことが明らかであるとき。</w:t>
      </w:r>
    </w:p>
    <w:p w:rsidR="009626E2" w:rsidRDefault="009626E2" w:rsidP="009626E2">
      <w:pPr>
        <w:spacing w:line="400" w:lineRule="exact"/>
        <w:ind w:left="480" w:hangingChars="200" w:hanging="480"/>
        <w:jc w:val="left"/>
        <w:rPr>
          <w:rFonts w:asciiTheme="minorEastAsia" w:hAnsiTheme="minorEastAsia"/>
          <w:sz w:val="24"/>
          <w:szCs w:val="24"/>
        </w:rPr>
      </w:pPr>
      <w:r w:rsidRPr="009626E2">
        <w:rPr>
          <w:rFonts w:asciiTheme="minorEastAsia" w:hAnsiTheme="minorEastAsia" w:hint="eastAsia"/>
          <w:sz w:val="24"/>
          <w:szCs w:val="24"/>
        </w:rPr>
        <w:t>（３）引き渡された</w:t>
      </w:r>
      <w:r>
        <w:rPr>
          <w:rFonts w:asciiTheme="minorEastAsia" w:hAnsiTheme="minorEastAsia" w:hint="eastAsia"/>
          <w:sz w:val="24"/>
          <w:szCs w:val="24"/>
        </w:rPr>
        <w:t>目的物</w:t>
      </w:r>
      <w:r w:rsidRPr="009626E2">
        <w:rPr>
          <w:rFonts w:asciiTheme="minorEastAsia" w:hAnsiTheme="minorEastAsia" w:hint="eastAsia"/>
          <w:sz w:val="24"/>
          <w:szCs w:val="24"/>
        </w:rPr>
        <w:t>に契約不適合がある場合において、その不適合が目的物を除却した上で再び履行しなければ、契約の目的を達成することができないものであるとき。</w:t>
      </w:r>
    </w:p>
    <w:p w:rsidR="00A646D8" w:rsidRPr="00A646D8" w:rsidRDefault="00A646D8" w:rsidP="009626E2">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w:t>
      </w:r>
      <w:r w:rsidR="009626E2">
        <w:rPr>
          <w:rFonts w:asciiTheme="minorEastAsia" w:hAnsiTheme="minorEastAsia" w:hint="eastAsia"/>
          <w:sz w:val="24"/>
          <w:szCs w:val="24"/>
        </w:rPr>
        <w:t>４</w:t>
      </w:r>
      <w:r w:rsidRPr="00A646D8">
        <w:rPr>
          <w:rFonts w:asciiTheme="minorEastAsia" w:hAnsiTheme="minorEastAsia" w:hint="eastAsia"/>
          <w:sz w:val="24"/>
          <w:szCs w:val="24"/>
        </w:rPr>
        <w:t>）受注者がこの契約の目的物の引渡しを拒絶する意思を明確に表示したとき。</w:t>
      </w:r>
    </w:p>
    <w:p w:rsidR="009626E2" w:rsidRDefault="009626E2" w:rsidP="00983D6F">
      <w:pPr>
        <w:spacing w:line="400" w:lineRule="exact"/>
        <w:ind w:left="480" w:hangingChars="200" w:hanging="480"/>
        <w:jc w:val="left"/>
        <w:rPr>
          <w:rFonts w:asciiTheme="minorEastAsia" w:hAnsiTheme="minorEastAsia"/>
          <w:sz w:val="24"/>
          <w:szCs w:val="24"/>
        </w:rPr>
      </w:pPr>
      <w:r w:rsidRPr="009626E2">
        <w:rPr>
          <w:rFonts w:asciiTheme="minorEastAsia" w:hAnsiTheme="minorEastAsia" w:hint="eastAsia"/>
          <w:sz w:val="24"/>
          <w:szCs w:val="24"/>
        </w:rPr>
        <w:t>（５）受注者の債務の一部の履行が不能である場合又は受注者がその債務の一部を拒絶する意思を明確に表示した場合において、残存する部分のみでは契約をした目的を達成することができないとき。</w:t>
      </w:r>
    </w:p>
    <w:p w:rsidR="00A646D8" w:rsidRPr="00A646D8" w:rsidRDefault="00A646D8" w:rsidP="00983D6F">
      <w:pPr>
        <w:spacing w:line="400" w:lineRule="exact"/>
        <w:ind w:left="480" w:hangingChars="200" w:hanging="480"/>
        <w:jc w:val="left"/>
        <w:rPr>
          <w:rFonts w:asciiTheme="minorEastAsia" w:hAnsiTheme="minorEastAsia"/>
          <w:sz w:val="24"/>
          <w:szCs w:val="24"/>
        </w:rPr>
      </w:pPr>
      <w:r w:rsidRPr="00A646D8">
        <w:rPr>
          <w:rFonts w:asciiTheme="minorEastAsia" w:hAnsiTheme="minorEastAsia" w:hint="eastAsia"/>
          <w:sz w:val="24"/>
          <w:szCs w:val="24"/>
        </w:rPr>
        <w:t>（</w:t>
      </w:r>
      <w:r w:rsidR="009626E2">
        <w:rPr>
          <w:rFonts w:asciiTheme="minorEastAsia" w:hAnsiTheme="minorEastAsia" w:hint="eastAsia"/>
          <w:sz w:val="24"/>
          <w:szCs w:val="24"/>
        </w:rPr>
        <w:t>６</w:t>
      </w:r>
      <w:r w:rsidRPr="00A646D8">
        <w:rPr>
          <w:rFonts w:asciiTheme="minorEastAsia" w:hAnsiTheme="minorEastAsia" w:hint="eastAsia"/>
          <w:sz w:val="24"/>
          <w:szCs w:val="24"/>
        </w:rPr>
        <w:t>）契約の目的物の性質や当事者の意思表示により、特定の日時又は一定の期間内に履行しなければ契約をした目的を達成することができない場合において、受注者が履行しないでその時期を経過したとき。</w:t>
      </w:r>
    </w:p>
    <w:p w:rsidR="00A646D8" w:rsidRPr="00A646D8" w:rsidRDefault="00A646D8" w:rsidP="00983D6F">
      <w:pPr>
        <w:spacing w:line="400" w:lineRule="exact"/>
        <w:ind w:left="480" w:hangingChars="200" w:hanging="480"/>
        <w:jc w:val="left"/>
        <w:rPr>
          <w:rFonts w:asciiTheme="minorEastAsia" w:hAnsiTheme="minorEastAsia"/>
          <w:sz w:val="24"/>
          <w:szCs w:val="24"/>
        </w:rPr>
      </w:pPr>
      <w:r w:rsidRPr="00A646D8">
        <w:rPr>
          <w:rFonts w:asciiTheme="minorEastAsia" w:hAnsiTheme="minorEastAsia" w:hint="eastAsia"/>
          <w:sz w:val="24"/>
          <w:szCs w:val="24"/>
        </w:rPr>
        <w:lastRenderedPageBreak/>
        <w:t>（</w:t>
      </w:r>
      <w:r w:rsidR="009626E2">
        <w:rPr>
          <w:rFonts w:asciiTheme="minorEastAsia" w:hAnsiTheme="minorEastAsia" w:hint="eastAsia"/>
          <w:sz w:val="24"/>
          <w:szCs w:val="24"/>
        </w:rPr>
        <w:t>７</w:t>
      </w:r>
      <w:r w:rsidRPr="00A646D8">
        <w:rPr>
          <w:rFonts w:asciiTheme="minorEastAsia" w:hAnsiTheme="minorEastAsia" w:hint="eastAsia"/>
          <w:sz w:val="24"/>
          <w:szCs w:val="24"/>
        </w:rPr>
        <w:t>）前各号に掲げる場合のほか、受注者がその債務の履行をせず、発注者が前条の催告をしても契約をした目的を達成するのに足りる履行がされる見込みがないことが明らかであるとき。</w:t>
      </w:r>
    </w:p>
    <w:p w:rsidR="009626E2" w:rsidRDefault="009626E2" w:rsidP="009626E2">
      <w:pPr>
        <w:spacing w:line="400" w:lineRule="exact"/>
        <w:ind w:left="480" w:hangingChars="200" w:hanging="480"/>
        <w:jc w:val="left"/>
        <w:rPr>
          <w:rFonts w:asciiTheme="minorEastAsia" w:hAnsiTheme="minorEastAsia"/>
          <w:sz w:val="24"/>
          <w:szCs w:val="24"/>
        </w:rPr>
      </w:pPr>
      <w:r w:rsidRPr="009626E2">
        <w:rPr>
          <w:rFonts w:asciiTheme="minorEastAsia" w:hAnsiTheme="minorEastAsia" w:hint="eastAsia"/>
          <w:sz w:val="24"/>
          <w:szCs w:val="24"/>
        </w:rPr>
        <w:t>（８）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A646D8" w:rsidRPr="00A646D8" w:rsidRDefault="00A646D8" w:rsidP="009626E2">
      <w:pPr>
        <w:spacing w:line="400" w:lineRule="exact"/>
        <w:ind w:left="480" w:hangingChars="200" w:hanging="480"/>
        <w:jc w:val="left"/>
        <w:rPr>
          <w:rFonts w:asciiTheme="minorEastAsia" w:hAnsiTheme="minorEastAsia"/>
          <w:sz w:val="24"/>
          <w:szCs w:val="24"/>
        </w:rPr>
      </w:pPr>
      <w:r w:rsidRPr="00A646D8">
        <w:rPr>
          <w:rFonts w:asciiTheme="minorEastAsia" w:hAnsiTheme="minorEastAsia" w:hint="eastAsia"/>
          <w:sz w:val="24"/>
          <w:szCs w:val="24"/>
        </w:rPr>
        <w:t>（</w:t>
      </w:r>
      <w:r w:rsidR="009626E2">
        <w:rPr>
          <w:rFonts w:asciiTheme="minorEastAsia" w:hAnsiTheme="minorEastAsia" w:hint="eastAsia"/>
          <w:sz w:val="24"/>
          <w:szCs w:val="24"/>
        </w:rPr>
        <w:t>９</w:t>
      </w:r>
      <w:r w:rsidRPr="00A646D8">
        <w:rPr>
          <w:rFonts w:asciiTheme="minorEastAsia" w:hAnsiTheme="minorEastAsia" w:hint="eastAsia"/>
          <w:sz w:val="24"/>
          <w:szCs w:val="24"/>
        </w:rPr>
        <w:t>）第1</w:t>
      </w:r>
      <w:r w:rsidR="00C364F8">
        <w:rPr>
          <w:rFonts w:asciiTheme="minorEastAsia" w:hAnsiTheme="minorEastAsia" w:hint="eastAsia"/>
          <w:sz w:val="24"/>
          <w:szCs w:val="24"/>
        </w:rPr>
        <w:t>1</w:t>
      </w:r>
      <w:r w:rsidRPr="00A646D8">
        <w:rPr>
          <w:rFonts w:asciiTheme="minorEastAsia" w:hAnsiTheme="minorEastAsia" w:hint="eastAsia"/>
          <w:sz w:val="24"/>
          <w:szCs w:val="24"/>
        </w:rPr>
        <w:t>条又は第</w:t>
      </w:r>
      <w:r w:rsidR="00506BAE">
        <w:rPr>
          <w:rFonts w:asciiTheme="minorEastAsia" w:hAnsiTheme="minorEastAsia" w:hint="eastAsia"/>
          <w:sz w:val="24"/>
          <w:szCs w:val="24"/>
        </w:rPr>
        <w:t>1</w:t>
      </w:r>
      <w:r w:rsidR="00C364F8">
        <w:rPr>
          <w:rFonts w:asciiTheme="minorEastAsia" w:hAnsiTheme="minorEastAsia" w:hint="eastAsia"/>
          <w:sz w:val="24"/>
          <w:szCs w:val="24"/>
        </w:rPr>
        <w:t>2</w:t>
      </w:r>
      <w:r w:rsidRPr="00A646D8">
        <w:rPr>
          <w:rFonts w:asciiTheme="minorEastAsia" w:hAnsiTheme="minorEastAsia" w:hint="eastAsia"/>
          <w:sz w:val="24"/>
          <w:szCs w:val="24"/>
        </w:rPr>
        <w:t>条の規定によらないでこの契約の解除を申し出たとき。</w:t>
      </w:r>
    </w:p>
    <w:p w:rsidR="00A646D8" w:rsidRPr="00A646D8" w:rsidRDefault="00A646D8" w:rsidP="00983D6F">
      <w:pPr>
        <w:spacing w:line="400" w:lineRule="exact"/>
        <w:jc w:val="left"/>
        <w:rPr>
          <w:rFonts w:asciiTheme="minorEastAsia" w:hAnsiTheme="minorEastAsia"/>
          <w:sz w:val="24"/>
          <w:szCs w:val="24"/>
        </w:rPr>
      </w:pPr>
      <w:r w:rsidRPr="00A646D8">
        <w:rPr>
          <w:rFonts w:asciiTheme="minorEastAsia" w:hAnsiTheme="minorEastAsia" w:hint="eastAsia"/>
          <w:sz w:val="24"/>
          <w:szCs w:val="24"/>
        </w:rPr>
        <w:t>（</w:t>
      </w:r>
      <w:r w:rsidR="009626E2">
        <w:rPr>
          <w:rFonts w:asciiTheme="minorEastAsia" w:hAnsiTheme="minorEastAsia" w:hint="eastAsia"/>
          <w:sz w:val="24"/>
          <w:szCs w:val="24"/>
        </w:rPr>
        <w:t>10</w:t>
      </w:r>
      <w:r w:rsidRPr="00A646D8">
        <w:rPr>
          <w:rFonts w:asciiTheme="minorEastAsia" w:hAnsiTheme="minorEastAsia" w:hint="eastAsia"/>
          <w:sz w:val="24"/>
          <w:szCs w:val="24"/>
        </w:rPr>
        <w:t>）受注者が次のいずれかに該当するとき。</w:t>
      </w:r>
    </w:p>
    <w:p w:rsidR="00A646D8" w:rsidRDefault="00A646D8" w:rsidP="00983D6F">
      <w:pPr>
        <w:spacing w:line="400" w:lineRule="exact"/>
        <w:ind w:left="720" w:hangingChars="300" w:hanging="720"/>
        <w:jc w:val="left"/>
        <w:rPr>
          <w:rFonts w:asciiTheme="minorEastAsia" w:hAnsiTheme="minorEastAsia"/>
          <w:sz w:val="24"/>
          <w:szCs w:val="24"/>
        </w:rPr>
      </w:pPr>
      <w:r w:rsidRPr="00A646D8">
        <w:rPr>
          <w:rFonts w:asciiTheme="minorEastAsia" w:hAnsiTheme="minorEastAsia" w:hint="eastAsia"/>
          <w:sz w:val="24"/>
          <w:szCs w:val="24"/>
        </w:rPr>
        <w:t xml:space="preserve">　　ア　役員等（</w:t>
      </w:r>
      <w:r w:rsidR="00506BAE">
        <w:rPr>
          <w:rFonts w:asciiTheme="minorEastAsia" w:hAnsiTheme="minorEastAsia" w:hint="eastAsia"/>
          <w:sz w:val="24"/>
          <w:szCs w:val="24"/>
        </w:rPr>
        <w:t>受注者</w:t>
      </w:r>
      <w:r w:rsidRPr="00A646D8">
        <w:rPr>
          <w:rFonts w:asciiTheme="minorEastAsia" w:hAnsiTheme="minorEastAsia" w:hint="eastAsia"/>
          <w:sz w:val="24"/>
          <w:szCs w:val="24"/>
        </w:rPr>
        <w:t>が個人である場合には当該個人を、又は</w:t>
      </w:r>
      <w:r w:rsidR="00F34E16">
        <w:rPr>
          <w:rFonts w:asciiTheme="minorEastAsia" w:hAnsiTheme="minorEastAsia" w:hint="eastAsia"/>
          <w:sz w:val="24"/>
          <w:szCs w:val="24"/>
        </w:rPr>
        <w:t>受注者</w:t>
      </w:r>
      <w:r w:rsidRPr="00A646D8">
        <w:rPr>
          <w:rFonts w:asciiTheme="minorEastAsia" w:hAnsiTheme="minorEastAsia" w:hint="eastAsia"/>
          <w:sz w:val="24"/>
          <w:szCs w:val="24"/>
        </w:rPr>
        <w:t>が法人である場合には当該法人の役員若しくは当該法人の支店の代表者をいう</w:t>
      </w:r>
      <w:r>
        <w:rPr>
          <w:rFonts w:asciiTheme="minorEastAsia" w:hAnsiTheme="minorEastAsia" w:hint="eastAsia"/>
          <w:sz w:val="24"/>
          <w:szCs w:val="24"/>
        </w:rPr>
        <w:t>。以下この条において同じ。）が、暴力団員であると認められるとき。</w:t>
      </w:r>
    </w:p>
    <w:p w:rsidR="00A646D8" w:rsidRDefault="00A646D8" w:rsidP="00983D6F">
      <w:pPr>
        <w:spacing w:line="400" w:lineRule="exact"/>
        <w:ind w:leftChars="200" w:left="660" w:hangingChars="100" w:hanging="240"/>
        <w:jc w:val="left"/>
        <w:rPr>
          <w:rFonts w:asciiTheme="minorEastAsia" w:hAnsiTheme="minorEastAsia"/>
          <w:sz w:val="24"/>
          <w:szCs w:val="24"/>
        </w:rPr>
      </w:pPr>
      <w:r>
        <w:rPr>
          <w:rFonts w:asciiTheme="minorEastAsia" w:hAnsiTheme="minorEastAsia" w:hint="eastAsia"/>
          <w:sz w:val="24"/>
          <w:szCs w:val="24"/>
        </w:rPr>
        <w:t>イ　暴力団又は暴力団員が経営に実質的に関与していると認められるとき。</w:t>
      </w:r>
    </w:p>
    <w:p w:rsidR="00A646D8" w:rsidRDefault="00A646D8" w:rsidP="00983D6F">
      <w:pPr>
        <w:spacing w:line="400" w:lineRule="exact"/>
        <w:ind w:leftChars="200" w:left="660" w:hangingChars="100" w:hanging="240"/>
        <w:jc w:val="left"/>
        <w:rPr>
          <w:rFonts w:asciiTheme="minorEastAsia" w:hAnsiTheme="minorEastAsia"/>
          <w:sz w:val="24"/>
          <w:szCs w:val="24"/>
        </w:rPr>
      </w:pPr>
      <w:r w:rsidRPr="00A646D8">
        <w:rPr>
          <w:rFonts w:asciiTheme="minorEastAsia" w:hAnsiTheme="minorEastAsia" w:hint="eastAsia"/>
          <w:sz w:val="24"/>
          <w:szCs w:val="24"/>
        </w:rPr>
        <w:t>ウ　役員等が自己、自社若しくは第三者の不正の利益を図る目的又は第三者に損害を与える目的を持って、暴力団又は暴力団員を利用する等を行ったと認められるとき。</w:t>
      </w:r>
    </w:p>
    <w:p w:rsidR="00A646D8" w:rsidRDefault="00A646D8" w:rsidP="00983D6F">
      <w:pPr>
        <w:spacing w:line="400" w:lineRule="exact"/>
        <w:ind w:leftChars="200" w:left="660" w:hangingChars="100" w:hanging="240"/>
        <w:jc w:val="left"/>
        <w:rPr>
          <w:rFonts w:asciiTheme="minorEastAsia" w:hAnsiTheme="minorEastAsia"/>
          <w:sz w:val="24"/>
          <w:szCs w:val="24"/>
        </w:rPr>
      </w:pPr>
      <w:r w:rsidRPr="00A646D8">
        <w:rPr>
          <w:rFonts w:asciiTheme="minorEastAsia" w:hAnsiTheme="minorEastAsia" w:hint="eastAsia"/>
          <w:sz w:val="24"/>
          <w:szCs w:val="24"/>
        </w:rPr>
        <w:t>エ　役員等が、暴力団又は暴力団員に対して資金等を供給し、若しくは便宜を供与する等直接若しくは積極的に暴力団の維持、運営等に協力し、若しくは関与していると認められるとき。</w:t>
      </w:r>
    </w:p>
    <w:p w:rsidR="00A646D8" w:rsidRDefault="00A646D8" w:rsidP="00983D6F">
      <w:pPr>
        <w:spacing w:line="400" w:lineRule="exact"/>
        <w:ind w:leftChars="200" w:left="660" w:hangingChars="100" w:hanging="240"/>
        <w:jc w:val="left"/>
        <w:rPr>
          <w:rFonts w:asciiTheme="minorEastAsia" w:hAnsiTheme="minorEastAsia"/>
          <w:sz w:val="24"/>
          <w:szCs w:val="24"/>
        </w:rPr>
      </w:pPr>
      <w:r w:rsidRPr="00A646D8">
        <w:rPr>
          <w:rFonts w:asciiTheme="minorEastAsia" w:hAnsiTheme="minorEastAsia" w:hint="eastAsia"/>
          <w:sz w:val="24"/>
          <w:szCs w:val="24"/>
        </w:rPr>
        <w:t>オ　役員等が、暴力団又は暴力団員と社会的に非難されるべき関係を有していると認められるとき。</w:t>
      </w:r>
    </w:p>
    <w:p w:rsidR="00A646D8" w:rsidRDefault="00A646D8" w:rsidP="00983D6F">
      <w:pPr>
        <w:spacing w:line="400" w:lineRule="exact"/>
        <w:ind w:leftChars="200" w:left="660" w:hangingChars="100" w:hanging="240"/>
        <w:jc w:val="left"/>
        <w:rPr>
          <w:rFonts w:asciiTheme="minorEastAsia" w:hAnsiTheme="minorEastAsia"/>
          <w:sz w:val="24"/>
          <w:szCs w:val="24"/>
        </w:rPr>
      </w:pPr>
      <w:r w:rsidRPr="00A646D8">
        <w:rPr>
          <w:rFonts w:asciiTheme="minorEastAsia" w:hAnsiTheme="minorEastAsia" w:hint="eastAsia"/>
          <w:sz w:val="24"/>
          <w:szCs w:val="24"/>
        </w:rPr>
        <w:t>カ　権利義務の譲渡等の契約に当たり、その相手方がアからオまでのいずれかに該当することを知りながら、当該者と契約を締結したと認められるとき。</w:t>
      </w:r>
    </w:p>
    <w:p w:rsidR="00A646D8" w:rsidRPr="00A646D8" w:rsidRDefault="00A646D8" w:rsidP="00983D6F">
      <w:pPr>
        <w:spacing w:line="400" w:lineRule="exact"/>
        <w:ind w:leftChars="200" w:left="660" w:hangingChars="100" w:hanging="240"/>
        <w:jc w:val="left"/>
        <w:rPr>
          <w:rFonts w:asciiTheme="minorEastAsia" w:hAnsiTheme="minorEastAsia"/>
          <w:sz w:val="24"/>
          <w:szCs w:val="24"/>
        </w:rPr>
      </w:pPr>
      <w:r w:rsidRPr="00A646D8">
        <w:rPr>
          <w:rFonts w:asciiTheme="minorEastAsia" w:hAnsiTheme="minorEastAsia" w:hint="eastAsia"/>
          <w:sz w:val="24"/>
          <w:szCs w:val="24"/>
        </w:rPr>
        <w:t>キ　受注者が、アからオまでのいずれかに該当する者を権利義務の譲渡等の契約の相手方としていた場合（カに該当する場合を除く。）に、発注者が受注者に対して当該契約の解除を求め、受注者がこれに従わなかったとき。</w:t>
      </w:r>
    </w:p>
    <w:p w:rsidR="00983D6F" w:rsidRDefault="00983D6F" w:rsidP="00983D6F">
      <w:pPr>
        <w:spacing w:line="400" w:lineRule="exact"/>
        <w:ind w:firstLineChars="100" w:firstLine="240"/>
        <w:jc w:val="left"/>
        <w:rPr>
          <w:rFonts w:asciiTheme="minorEastAsia" w:hAnsiTheme="minorEastAsia"/>
          <w:sz w:val="24"/>
          <w:szCs w:val="24"/>
        </w:rPr>
      </w:pPr>
    </w:p>
    <w:p w:rsidR="00A646D8" w:rsidRPr="00A646D8" w:rsidRDefault="00A646D8" w:rsidP="00983D6F">
      <w:pPr>
        <w:spacing w:line="400" w:lineRule="exact"/>
        <w:ind w:firstLineChars="100" w:firstLine="240"/>
        <w:jc w:val="left"/>
        <w:rPr>
          <w:rFonts w:asciiTheme="minorEastAsia" w:hAnsiTheme="minorEastAsia"/>
          <w:sz w:val="24"/>
          <w:szCs w:val="24"/>
        </w:rPr>
      </w:pPr>
      <w:r w:rsidRPr="00A646D8">
        <w:rPr>
          <w:rFonts w:asciiTheme="minorEastAsia" w:hAnsiTheme="minorEastAsia" w:hint="eastAsia"/>
          <w:sz w:val="24"/>
          <w:szCs w:val="24"/>
        </w:rPr>
        <w:t>（</w:t>
      </w:r>
      <w:r w:rsidR="00CD7576">
        <w:rPr>
          <w:rFonts w:asciiTheme="minorEastAsia" w:hAnsiTheme="minorEastAsia" w:hint="eastAsia"/>
          <w:sz w:val="24"/>
          <w:szCs w:val="24"/>
        </w:rPr>
        <w:t>発注者</w:t>
      </w:r>
      <w:r w:rsidRPr="00A646D8">
        <w:rPr>
          <w:rFonts w:asciiTheme="minorEastAsia" w:hAnsiTheme="minorEastAsia" w:hint="eastAsia"/>
          <w:sz w:val="24"/>
          <w:szCs w:val="24"/>
        </w:rPr>
        <w:t>の責めに帰すべき事由による場合の解除の制限）</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第</w:t>
      </w:r>
      <w:r w:rsidR="00592DCF">
        <w:rPr>
          <w:rFonts w:asciiTheme="minorEastAsia" w:hAnsiTheme="minorEastAsia" w:hint="eastAsia"/>
          <w:sz w:val="24"/>
          <w:szCs w:val="24"/>
        </w:rPr>
        <w:t>９</w:t>
      </w:r>
      <w:r w:rsidRPr="00A646D8">
        <w:rPr>
          <w:rFonts w:asciiTheme="minorEastAsia" w:hAnsiTheme="minorEastAsia" w:hint="eastAsia"/>
          <w:sz w:val="24"/>
          <w:szCs w:val="24"/>
        </w:rPr>
        <w:t>条　第</w:t>
      </w:r>
      <w:r w:rsidR="00C364F8">
        <w:rPr>
          <w:rFonts w:asciiTheme="minorEastAsia" w:hAnsiTheme="minorEastAsia" w:hint="eastAsia"/>
          <w:sz w:val="24"/>
          <w:szCs w:val="24"/>
        </w:rPr>
        <w:t>７</w:t>
      </w:r>
      <w:r w:rsidRPr="00A646D8">
        <w:rPr>
          <w:rFonts w:asciiTheme="minorEastAsia" w:hAnsiTheme="minorEastAsia" w:hint="eastAsia"/>
          <w:sz w:val="24"/>
          <w:szCs w:val="24"/>
        </w:rPr>
        <w:t>条各号又は前条各号に定める場合が発注者の責めに帰すべき事由によるものであるときは、</w:t>
      </w:r>
      <w:r w:rsidR="00CD7576">
        <w:rPr>
          <w:rFonts w:asciiTheme="minorEastAsia" w:hAnsiTheme="minorEastAsia" w:hint="eastAsia"/>
          <w:sz w:val="24"/>
          <w:szCs w:val="24"/>
        </w:rPr>
        <w:t>発注者</w:t>
      </w:r>
      <w:r w:rsidRPr="00A646D8">
        <w:rPr>
          <w:rFonts w:asciiTheme="minorEastAsia" w:hAnsiTheme="minorEastAsia" w:hint="eastAsia"/>
          <w:sz w:val="24"/>
          <w:szCs w:val="24"/>
        </w:rPr>
        <w:t>は、前２条の規定による契約の解除をすることができない。</w:t>
      </w:r>
    </w:p>
    <w:p w:rsidR="00983D6F" w:rsidRDefault="00983D6F" w:rsidP="00983D6F">
      <w:pPr>
        <w:spacing w:line="400" w:lineRule="exact"/>
        <w:ind w:firstLineChars="150" w:firstLine="360"/>
        <w:jc w:val="left"/>
        <w:rPr>
          <w:rFonts w:asciiTheme="minorEastAsia" w:hAnsiTheme="minorEastAsia"/>
          <w:sz w:val="24"/>
          <w:szCs w:val="24"/>
        </w:rPr>
      </w:pPr>
    </w:p>
    <w:p w:rsidR="00A646D8" w:rsidRPr="00A646D8" w:rsidRDefault="00A646D8" w:rsidP="00983D6F">
      <w:pPr>
        <w:spacing w:line="400" w:lineRule="exact"/>
        <w:ind w:firstLineChars="150" w:firstLine="360"/>
        <w:jc w:val="left"/>
        <w:rPr>
          <w:rFonts w:asciiTheme="minorEastAsia" w:hAnsiTheme="minorEastAsia"/>
          <w:sz w:val="24"/>
          <w:szCs w:val="24"/>
        </w:rPr>
      </w:pPr>
      <w:r w:rsidRPr="00A646D8">
        <w:rPr>
          <w:rFonts w:asciiTheme="minorEastAsia" w:hAnsiTheme="minorEastAsia" w:hint="eastAsia"/>
          <w:sz w:val="24"/>
          <w:szCs w:val="24"/>
        </w:rPr>
        <w:t>（協議解除）</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第</w:t>
      </w:r>
      <w:r w:rsidR="00D25598">
        <w:rPr>
          <w:rFonts w:asciiTheme="minorEastAsia" w:hAnsiTheme="minorEastAsia" w:hint="eastAsia"/>
          <w:sz w:val="24"/>
          <w:szCs w:val="24"/>
        </w:rPr>
        <w:t>10</w:t>
      </w:r>
      <w:r w:rsidRPr="00A646D8">
        <w:rPr>
          <w:rFonts w:asciiTheme="minorEastAsia" w:hAnsiTheme="minorEastAsia" w:hint="eastAsia"/>
          <w:sz w:val="24"/>
          <w:szCs w:val="24"/>
        </w:rPr>
        <w:t>条　発注者は、</w:t>
      </w:r>
      <w:r w:rsidR="00B32E3B">
        <w:rPr>
          <w:rFonts w:asciiTheme="minorEastAsia" w:hAnsiTheme="minorEastAsia" w:hint="eastAsia"/>
          <w:sz w:val="24"/>
          <w:szCs w:val="24"/>
        </w:rPr>
        <w:t>納品</w:t>
      </w:r>
      <w:r w:rsidRPr="00A646D8">
        <w:rPr>
          <w:rFonts w:asciiTheme="minorEastAsia" w:hAnsiTheme="minorEastAsia" w:hint="eastAsia"/>
          <w:sz w:val="24"/>
          <w:szCs w:val="24"/>
        </w:rPr>
        <w:t>が完了するまでの間は、</w:t>
      </w:r>
      <w:r w:rsidR="00CD7576">
        <w:rPr>
          <w:rFonts w:asciiTheme="minorEastAsia" w:hAnsiTheme="minorEastAsia" w:hint="eastAsia"/>
          <w:sz w:val="24"/>
          <w:szCs w:val="24"/>
        </w:rPr>
        <w:t>第</w:t>
      </w:r>
      <w:r w:rsidR="00C364F8">
        <w:rPr>
          <w:rFonts w:asciiTheme="minorEastAsia" w:hAnsiTheme="minorEastAsia" w:hint="eastAsia"/>
          <w:sz w:val="24"/>
          <w:szCs w:val="24"/>
        </w:rPr>
        <w:t>７</w:t>
      </w:r>
      <w:r w:rsidR="00CD7576">
        <w:rPr>
          <w:rFonts w:asciiTheme="minorEastAsia" w:hAnsiTheme="minorEastAsia" w:hint="eastAsia"/>
          <w:sz w:val="24"/>
          <w:szCs w:val="24"/>
        </w:rPr>
        <w:t>条又は第</w:t>
      </w:r>
      <w:r w:rsidR="00C364F8">
        <w:rPr>
          <w:rFonts w:asciiTheme="minorEastAsia" w:hAnsiTheme="minorEastAsia" w:hint="eastAsia"/>
          <w:sz w:val="24"/>
          <w:szCs w:val="24"/>
        </w:rPr>
        <w:t>８</w:t>
      </w:r>
      <w:r w:rsidR="00CD7576">
        <w:rPr>
          <w:rFonts w:asciiTheme="minorEastAsia" w:hAnsiTheme="minorEastAsia" w:hint="eastAsia"/>
          <w:sz w:val="24"/>
          <w:szCs w:val="24"/>
        </w:rPr>
        <w:t>条</w:t>
      </w:r>
      <w:r w:rsidRPr="00A646D8">
        <w:rPr>
          <w:rFonts w:asciiTheme="minorEastAsia" w:hAnsiTheme="minorEastAsia" w:hint="eastAsia"/>
          <w:sz w:val="24"/>
          <w:szCs w:val="24"/>
        </w:rPr>
        <w:t>の規定によるほか、必要があるときは、この契約を解除することができる。</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lastRenderedPageBreak/>
        <w:t>２　発注者は、前項の規定によりこの契約を解除したことにより受注者に損害を及ぼしたときは、その損害を賠償しなければならない。この場合における賠償額は、発注者及び受注者が協議して定める。</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 xml:space="preserve">３　</w:t>
      </w:r>
      <w:r w:rsidR="00B32E3B">
        <w:rPr>
          <w:rFonts w:asciiTheme="minorEastAsia" w:hAnsiTheme="minorEastAsia" w:hint="eastAsia"/>
          <w:sz w:val="24"/>
          <w:szCs w:val="24"/>
        </w:rPr>
        <w:t>納品</w:t>
      </w:r>
      <w:r w:rsidRPr="00A646D8">
        <w:rPr>
          <w:rFonts w:asciiTheme="minorEastAsia" w:hAnsiTheme="minorEastAsia" w:hint="eastAsia"/>
          <w:sz w:val="24"/>
          <w:szCs w:val="24"/>
        </w:rPr>
        <w:t>の完了後にこの契約が解除された場合は、解除に伴い生じる事項の処理については発注者及び受注者が民法の規定に従って協議し決める。</w:t>
      </w:r>
    </w:p>
    <w:p w:rsidR="00983D6F" w:rsidRDefault="00983D6F" w:rsidP="00983D6F">
      <w:pPr>
        <w:spacing w:line="400" w:lineRule="exact"/>
        <w:ind w:firstLineChars="150" w:firstLine="360"/>
        <w:jc w:val="left"/>
        <w:rPr>
          <w:rFonts w:asciiTheme="minorEastAsia" w:hAnsiTheme="minorEastAsia"/>
          <w:sz w:val="24"/>
          <w:szCs w:val="24"/>
        </w:rPr>
      </w:pPr>
    </w:p>
    <w:p w:rsidR="00A646D8" w:rsidRPr="00A646D8" w:rsidRDefault="00A646D8" w:rsidP="00983D6F">
      <w:pPr>
        <w:spacing w:line="400" w:lineRule="exact"/>
        <w:ind w:firstLineChars="150" w:firstLine="360"/>
        <w:jc w:val="left"/>
        <w:rPr>
          <w:rFonts w:asciiTheme="minorEastAsia" w:hAnsiTheme="minorEastAsia"/>
          <w:sz w:val="24"/>
          <w:szCs w:val="24"/>
        </w:rPr>
      </w:pPr>
      <w:r w:rsidRPr="00A646D8">
        <w:rPr>
          <w:rFonts w:asciiTheme="minorEastAsia" w:hAnsiTheme="minorEastAsia" w:hint="eastAsia"/>
          <w:sz w:val="24"/>
          <w:szCs w:val="24"/>
        </w:rPr>
        <w:t>（受注者の催告による解除権）</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第1</w:t>
      </w:r>
      <w:r w:rsidR="00D25598">
        <w:rPr>
          <w:rFonts w:asciiTheme="minorEastAsia" w:hAnsiTheme="minorEastAsia" w:hint="eastAsia"/>
          <w:sz w:val="24"/>
          <w:szCs w:val="24"/>
        </w:rPr>
        <w:t>1</w:t>
      </w:r>
      <w:r w:rsidRPr="00A646D8">
        <w:rPr>
          <w:rFonts w:asciiTheme="minorEastAsia" w:hAnsiTheme="minorEastAsia" w:hint="eastAsia"/>
          <w:sz w:val="24"/>
          <w:szCs w:val="24"/>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83D6F" w:rsidRDefault="00983D6F" w:rsidP="00983D6F">
      <w:pPr>
        <w:spacing w:line="400" w:lineRule="exact"/>
        <w:ind w:firstLineChars="150" w:firstLine="360"/>
        <w:jc w:val="left"/>
        <w:rPr>
          <w:rFonts w:asciiTheme="minorEastAsia" w:hAnsiTheme="minorEastAsia"/>
          <w:sz w:val="24"/>
          <w:szCs w:val="24"/>
        </w:rPr>
      </w:pPr>
    </w:p>
    <w:p w:rsidR="00A646D8" w:rsidRPr="00A646D8" w:rsidRDefault="00A646D8" w:rsidP="00983D6F">
      <w:pPr>
        <w:spacing w:line="400" w:lineRule="exact"/>
        <w:ind w:firstLineChars="150" w:firstLine="360"/>
        <w:jc w:val="left"/>
        <w:rPr>
          <w:rFonts w:asciiTheme="minorEastAsia" w:hAnsiTheme="minorEastAsia"/>
          <w:sz w:val="24"/>
          <w:szCs w:val="24"/>
        </w:rPr>
      </w:pPr>
      <w:r w:rsidRPr="00A646D8">
        <w:rPr>
          <w:rFonts w:asciiTheme="minorEastAsia" w:hAnsiTheme="minorEastAsia" w:hint="eastAsia"/>
          <w:sz w:val="24"/>
          <w:szCs w:val="24"/>
        </w:rPr>
        <w:t>（受注者の催告によらない解除権）</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第1</w:t>
      </w:r>
      <w:r w:rsidR="00D25598">
        <w:rPr>
          <w:rFonts w:asciiTheme="minorEastAsia" w:hAnsiTheme="minorEastAsia" w:hint="eastAsia"/>
          <w:sz w:val="24"/>
          <w:szCs w:val="24"/>
        </w:rPr>
        <w:t>2</w:t>
      </w:r>
      <w:r w:rsidRPr="00A646D8">
        <w:rPr>
          <w:rFonts w:asciiTheme="minorEastAsia" w:hAnsiTheme="minorEastAsia" w:hint="eastAsia"/>
          <w:sz w:val="24"/>
          <w:szCs w:val="24"/>
        </w:rPr>
        <w:t>条　受注者は、契約の内容の変更により契約額が３分の２以上減少したときは、直ちにこの契約を解除することができる。</w:t>
      </w:r>
    </w:p>
    <w:p w:rsidR="00983D6F" w:rsidRDefault="00983D6F" w:rsidP="00983D6F">
      <w:pPr>
        <w:spacing w:line="400" w:lineRule="exact"/>
        <w:ind w:firstLineChars="150" w:firstLine="360"/>
        <w:jc w:val="left"/>
        <w:rPr>
          <w:rFonts w:asciiTheme="minorEastAsia" w:hAnsiTheme="minorEastAsia"/>
          <w:sz w:val="24"/>
          <w:szCs w:val="24"/>
        </w:rPr>
      </w:pPr>
    </w:p>
    <w:p w:rsidR="00A646D8" w:rsidRPr="00A646D8" w:rsidRDefault="00A646D8" w:rsidP="00983D6F">
      <w:pPr>
        <w:spacing w:line="400" w:lineRule="exact"/>
        <w:ind w:firstLineChars="150" w:firstLine="360"/>
        <w:jc w:val="left"/>
        <w:rPr>
          <w:rFonts w:asciiTheme="minorEastAsia" w:hAnsiTheme="minorEastAsia"/>
          <w:sz w:val="24"/>
          <w:szCs w:val="24"/>
        </w:rPr>
      </w:pPr>
      <w:r w:rsidRPr="00A646D8">
        <w:rPr>
          <w:rFonts w:asciiTheme="minorEastAsia" w:hAnsiTheme="minorEastAsia" w:hint="eastAsia"/>
          <w:sz w:val="24"/>
          <w:szCs w:val="24"/>
        </w:rPr>
        <w:t>（受注者の責めに帰すべき事由による場合の解除の制限）</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第1</w:t>
      </w:r>
      <w:r w:rsidR="00D25598">
        <w:rPr>
          <w:rFonts w:asciiTheme="minorEastAsia" w:hAnsiTheme="minorEastAsia" w:hint="eastAsia"/>
          <w:sz w:val="24"/>
          <w:szCs w:val="24"/>
        </w:rPr>
        <w:t>3</w:t>
      </w:r>
      <w:r w:rsidRPr="00A646D8">
        <w:rPr>
          <w:rFonts w:asciiTheme="minorEastAsia" w:hAnsiTheme="minorEastAsia" w:hint="eastAsia"/>
          <w:sz w:val="24"/>
          <w:szCs w:val="24"/>
        </w:rPr>
        <w:t>条　第1</w:t>
      </w:r>
      <w:r w:rsidR="00C364F8">
        <w:rPr>
          <w:rFonts w:asciiTheme="minorEastAsia" w:hAnsiTheme="minorEastAsia" w:hint="eastAsia"/>
          <w:sz w:val="24"/>
          <w:szCs w:val="24"/>
        </w:rPr>
        <w:t>1</w:t>
      </w:r>
      <w:r w:rsidRPr="00A646D8">
        <w:rPr>
          <w:rFonts w:asciiTheme="minorEastAsia" w:hAnsiTheme="minorEastAsia" w:hint="eastAsia"/>
          <w:sz w:val="24"/>
          <w:szCs w:val="24"/>
        </w:rPr>
        <w:t>条又は前条に定める場合が</w:t>
      </w:r>
      <w:r w:rsidR="00CD7576">
        <w:rPr>
          <w:rFonts w:asciiTheme="minorEastAsia" w:hAnsiTheme="minorEastAsia" w:hint="eastAsia"/>
          <w:sz w:val="24"/>
          <w:szCs w:val="24"/>
        </w:rPr>
        <w:t>受注者</w:t>
      </w:r>
      <w:r w:rsidRPr="00A646D8">
        <w:rPr>
          <w:rFonts w:asciiTheme="minorEastAsia" w:hAnsiTheme="minorEastAsia" w:hint="eastAsia"/>
          <w:sz w:val="24"/>
          <w:szCs w:val="24"/>
        </w:rPr>
        <w:t>の責めに帰すべき事由によるものであるときは、</w:t>
      </w:r>
      <w:r w:rsidR="00CD7576">
        <w:rPr>
          <w:rFonts w:asciiTheme="minorEastAsia" w:hAnsiTheme="minorEastAsia" w:hint="eastAsia"/>
          <w:sz w:val="24"/>
          <w:szCs w:val="24"/>
        </w:rPr>
        <w:t>受注者</w:t>
      </w:r>
      <w:r w:rsidRPr="00A646D8">
        <w:rPr>
          <w:rFonts w:asciiTheme="minorEastAsia" w:hAnsiTheme="minorEastAsia" w:hint="eastAsia"/>
          <w:sz w:val="24"/>
          <w:szCs w:val="24"/>
        </w:rPr>
        <w:t>は、前２条の規定による契約の解除をすることができない。</w:t>
      </w:r>
    </w:p>
    <w:p w:rsidR="00983D6F" w:rsidRDefault="00983D6F" w:rsidP="00983D6F">
      <w:pPr>
        <w:spacing w:line="400" w:lineRule="exact"/>
        <w:ind w:firstLineChars="150" w:firstLine="360"/>
        <w:jc w:val="left"/>
        <w:rPr>
          <w:rFonts w:asciiTheme="minorEastAsia" w:hAnsiTheme="minorEastAsia"/>
          <w:sz w:val="24"/>
          <w:szCs w:val="24"/>
        </w:rPr>
      </w:pPr>
    </w:p>
    <w:p w:rsidR="00A646D8" w:rsidRPr="00A646D8" w:rsidRDefault="00A646D8" w:rsidP="00983D6F">
      <w:pPr>
        <w:spacing w:line="400" w:lineRule="exact"/>
        <w:ind w:firstLineChars="150" w:firstLine="360"/>
        <w:jc w:val="left"/>
        <w:rPr>
          <w:rFonts w:asciiTheme="minorEastAsia" w:hAnsiTheme="minorEastAsia"/>
          <w:sz w:val="24"/>
          <w:szCs w:val="24"/>
        </w:rPr>
      </w:pPr>
      <w:r w:rsidRPr="00A646D8">
        <w:rPr>
          <w:rFonts w:asciiTheme="minorEastAsia" w:hAnsiTheme="minorEastAsia" w:hint="eastAsia"/>
          <w:sz w:val="24"/>
          <w:szCs w:val="24"/>
        </w:rPr>
        <w:t>（発注者の損害賠償請求等）</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第1</w:t>
      </w:r>
      <w:r w:rsidR="00D25598">
        <w:rPr>
          <w:rFonts w:asciiTheme="minorEastAsia" w:hAnsiTheme="minorEastAsia" w:hint="eastAsia"/>
          <w:sz w:val="24"/>
          <w:szCs w:val="24"/>
        </w:rPr>
        <w:t>4</w:t>
      </w:r>
      <w:r w:rsidRPr="00A646D8">
        <w:rPr>
          <w:rFonts w:asciiTheme="minorEastAsia" w:hAnsiTheme="minorEastAsia" w:hint="eastAsia"/>
          <w:sz w:val="24"/>
          <w:szCs w:val="24"/>
        </w:rPr>
        <w:t>条　発注者は、受注者が次の各号のいずれかに該当するときは、これによって生じた損害の賠償を請求することができる。</w:t>
      </w:r>
    </w:p>
    <w:p w:rsidR="00A646D8" w:rsidRPr="00A646D8" w:rsidRDefault="00A646D8" w:rsidP="00983D6F">
      <w:pPr>
        <w:spacing w:line="400" w:lineRule="exact"/>
        <w:jc w:val="left"/>
        <w:rPr>
          <w:rFonts w:asciiTheme="minorEastAsia" w:hAnsiTheme="minorEastAsia"/>
          <w:sz w:val="24"/>
          <w:szCs w:val="24"/>
        </w:rPr>
      </w:pPr>
      <w:r w:rsidRPr="00A646D8">
        <w:rPr>
          <w:rFonts w:asciiTheme="minorEastAsia" w:hAnsiTheme="minorEastAsia" w:hint="eastAsia"/>
          <w:sz w:val="24"/>
          <w:szCs w:val="24"/>
        </w:rPr>
        <w:t>（１）履行期間までに</w:t>
      </w:r>
      <w:r w:rsidR="00B32E3B">
        <w:rPr>
          <w:rFonts w:asciiTheme="minorEastAsia" w:hAnsiTheme="minorEastAsia" w:hint="eastAsia"/>
          <w:sz w:val="24"/>
          <w:szCs w:val="24"/>
        </w:rPr>
        <w:t>納品</w:t>
      </w:r>
      <w:r w:rsidRPr="00A646D8">
        <w:rPr>
          <w:rFonts w:asciiTheme="minorEastAsia" w:hAnsiTheme="minorEastAsia" w:hint="eastAsia"/>
          <w:sz w:val="24"/>
          <w:szCs w:val="24"/>
        </w:rPr>
        <w:t>を完了することができないとき。</w:t>
      </w:r>
    </w:p>
    <w:p w:rsidR="00A646D8" w:rsidRPr="00A646D8" w:rsidRDefault="00A646D8" w:rsidP="00983D6F">
      <w:pPr>
        <w:spacing w:line="400" w:lineRule="exact"/>
        <w:jc w:val="left"/>
        <w:rPr>
          <w:rFonts w:asciiTheme="minorEastAsia" w:hAnsiTheme="minorEastAsia"/>
          <w:sz w:val="24"/>
          <w:szCs w:val="24"/>
        </w:rPr>
      </w:pPr>
      <w:r w:rsidRPr="00A646D8">
        <w:rPr>
          <w:rFonts w:asciiTheme="minorEastAsia" w:hAnsiTheme="minorEastAsia" w:hint="eastAsia"/>
          <w:sz w:val="24"/>
          <w:szCs w:val="24"/>
        </w:rPr>
        <w:t xml:space="preserve">（２）この目的物に契約不適合があるとき。　</w:t>
      </w:r>
    </w:p>
    <w:p w:rsidR="00A646D8" w:rsidRPr="00A646D8" w:rsidRDefault="00A646D8" w:rsidP="00983D6F">
      <w:pPr>
        <w:spacing w:line="400" w:lineRule="exact"/>
        <w:ind w:left="480" w:hangingChars="200" w:hanging="480"/>
        <w:jc w:val="left"/>
        <w:rPr>
          <w:rFonts w:asciiTheme="minorEastAsia" w:hAnsiTheme="minorEastAsia"/>
          <w:sz w:val="24"/>
          <w:szCs w:val="24"/>
        </w:rPr>
      </w:pPr>
      <w:r w:rsidRPr="00A646D8">
        <w:rPr>
          <w:rFonts w:asciiTheme="minorEastAsia" w:hAnsiTheme="minorEastAsia" w:hint="eastAsia"/>
          <w:sz w:val="24"/>
          <w:szCs w:val="24"/>
        </w:rPr>
        <w:t>（３）第</w:t>
      </w:r>
      <w:r w:rsidR="00C364F8">
        <w:rPr>
          <w:rFonts w:asciiTheme="minorEastAsia" w:hAnsiTheme="minorEastAsia" w:hint="eastAsia"/>
          <w:sz w:val="24"/>
          <w:szCs w:val="24"/>
        </w:rPr>
        <w:t>７</w:t>
      </w:r>
      <w:r w:rsidRPr="00A646D8">
        <w:rPr>
          <w:rFonts w:asciiTheme="minorEastAsia" w:hAnsiTheme="minorEastAsia" w:hint="eastAsia"/>
          <w:sz w:val="24"/>
          <w:szCs w:val="24"/>
        </w:rPr>
        <w:t>条又は第</w:t>
      </w:r>
      <w:r w:rsidR="00C364F8">
        <w:rPr>
          <w:rFonts w:asciiTheme="minorEastAsia" w:hAnsiTheme="minorEastAsia" w:hint="eastAsia"/>
          <w:sz w:val="24"/>
          <w:szCs w:val="24"/>
        </w:rPr>
        <w:t>８</w:t>
      </w:r>
      <w:r w:rsidRPr="00A646D8">
        <w:rPr>
          <w:rFonts w:asciiTheme="minorEastAsia" w:hAnsiTheme="minorEastAsia" w:hint="eastAsia"/>
          <w:sz w:val="24"/>
          <w:szCs w:val="24"/>
        </w:rPr>
        <w:t>条の規定により、目的物の納品完了後にこの契約が解除されたとき。</w:t>
      </w:r>
    </w:p>
    <w:p w:rsidR="00A646D8" w:rsidRPr="00A646D8" w:rsidRDefault="00A646D8" w:rsidP="00983D6F">
      <w:pPr>
        <w:spacing w:line="400" w:lineRule="exact"/>
        <w:ind w:left="480" w:hangingChars="200" w:hanging="480"/>
        <w:jc w:val="left"/>
        <w:rPr>
          <w:rFonts w:asciiTheme="minorEastAsia" w:hAnsiTheme="minorEastAsia"/>
          <w:sz w:val="24"/>
          <w:szCs w:val="24"/>
        </w:rPr>
      </w:pPr>
      <w:r w:rsidRPr="00A646D8">
        <w:rPr>
          <w:rFonts w:asciiTheme="minorEastAsia" w:hAnsiTheme="minorEastAsia" w:hint="eastAsia"/>
          <w:sz w:val="24"/>
          <w:szCs w:val="24"/>
        </w:rPr>
        <w:t>（４）前３号に掲げる場合のほか、債務の本旨に従った履行をしないとき又は債務の履行が不能であるとき。</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２　次の各号のいずれかに該当するときは、前項の損害賠償に代えて、受注者は、契約金額の100分の10に相当する額を違約金として、発注者の指定する日時までに、支払わなければならない。</w:t>
      </w:r>
    </w:p>
    <w:p w:rsidR="00A646D8" w:rsidRPr="00A646D8" w:rsidRDefault="00A646D8" w:rsidP="00983D6F">
      <w:pPr>
        <w:spacing w:line="400" w:lineRule="exact"/>
        <w:ind w:left="480" w:hangingChars="200" w:hanging="480"/>
        <w:jc w:val="left"/>
        <w:rPr>
          <w:rFonts w:asciiTheme="minorEastAsia" w:hAnsiTheme="minorEastAsia"/>
          <w:sz w:val="24"/>
          <w:szCs w:val="24"/>
        </w:rPr>
      </w:pPr>
      <w:r w:rsidRPr="00A646D8">
        <w:rPr>
          <w:rFonts w:asciiTheme="minorEastAsia" w:hAnsiTheme="minorEastAsia" w:hint="eastAsia"/>
          <w:sz w:val="24"/>
          <w:szCs w:val="24"/>
        </w:rPr>
        <w:t>（１）第</w:t>
      </w:r>
      <w:r w:rsidR="00F34E16">
        <w:rPr>
          <w:rFonts w:asciiTheme="minorEastAsia" w:hAnsiTheme="minorEastAsia" w:hint="eastAsia"/>
          <w:sz w:val="24"/>
          <w:szCs w:val="24"/>
        </w:rPr>
        <w:t>７</w:t>
      </w:r>
      <w:r w:rsidRPr="00A646D8">
        <w:rPr>
          <w:rFonts w:asciiTheme="minorEastAsia" w:hAnsiTheme="minorEastAsia" w:hint="eastAsia"/>
          <w:sz w:val="24"/>
          <w:szCs w:val="24"/>
        </w:rPr>
        <w:t>条又は第</w:t>
      </w:r>
      <w:r w:rsidR="00F34E16">
        <w:rPr>
          <w:rFonts w:asciiTheme="minorEastAsia" w:hAnsiTheme="minorEastAsia" w:hint="eastAsia"/>
          <w:sz w:val="24"/>
          <w:szCs w:val="24"/>
        </w:rPr>
        <w:t>８</w:t>
      </w:r>
      <w:r w:rsidR="00D43F30">
        <w:rPr>
          <w:rFonts w:asciiTheme="minorEastAsia" w:hAnsiTheme="minorEastAsia" w:hint="eastAsia"/>
          <w:sz w:val="24"/>
          <w:szCs w:val="24"/>
        </w:rPr>
        <w:t>条</w:t>
      </w:r>
      <w:r w:rsidRPr="00A646D8">
        <w:rPr>
          <w:rFonts w:asciiTheme="minorEastAsia" w:hAnsiTheme="minorEastAsia" w:hint="eastAsia"/>
          <w:sz w:val="24"/>
          <w:szCs w:val="24"/>
        </w:rPr>
        <w:t>の規定により</w:t>
      </w:r>
      <w:r w:rsidR="00D43F30">
        <w:rPr>
          <w:rFonts w:asciiTheme="minorEastAsia" w:hAnsiTheme="minorEastAsia" w:hint="eastAsia"/>
          <w:sz w:val="24"/>
          <w:szCs w:val="24"/>
        </w:rPr>
        <w:t>、</w:t>
      </w:r>
      <w:r w:rsidRPr="00A646D8">
        <w:rPr>
          <w:rFonts w:asciiTheme="minorEastAsia" w:hAnsiTheme="minorEastAsia" w:hint="eastAsia"/>
          <w:sz w:val="24"/>
          <w:szCs w:val="24"/>
        </w:rPr>
        <w:t>目的物の納品完了前にこの契約が解除されたとき。</w:t>
      </w:r>
    </w:p>
    <w:p w:rsidR="00A646D8" w:rsidRPr="00A646D8" w:rsidRDefault="00A646D8" w:rsidP="00983D6F">
      <w:pPr>
        <w:spacing w:line="400" w:lineRule="exact"/>
        <w:ind w:left="480" w:hangingChars="200" w:hanging="480"/>
        <w:jc w:val="left"/>
        <w:rPr>
          <w:rFonts w:asciiTheme="minorEastAsia" w:hAnsiTheme="minorEastAsia"/>
          <w:sz w:val="24"/>
          <w:szCs w:val="24"/>
        </w:rPr>
      </w:pPr>
      <w:r w:rsidRPr="00A646D8">
        <w:rPr>
          <w:rFonts w:asciiTheme="minorEastAsia" w:hAnsiTheme="minorEastAsia" w:hint="eastAsia"/>
          <w:sz w:val="24"/>
          <w:szCs w:val="24"/>
        </w:rPr>
        <w:t>（２）目的物の納品完了前に、受注者がその債務の履行を拒否し、又は受注者の責めに</w:t>
      </w:r>
      <w:r w:rsidRPr="00A646D8">
        <w:rPr>
          <w:rFonts w:asciiTheme="minorEastAsia" w:hAnsiTheme="minorEastAsia" w:hint="eastAsia"/>
          <w:sz w:val="24"/>
          <w:szCs w:val="24"/>
        </w:rPr>
        <w:lastRenderedPageBreak/>
        <w:t>帰すべき事由によって受注者の債務について履行不能となったとき。</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３　次の各号に掲げる者がこの契約を解除した場合は、前項第２号に該当する場合とみなす。</w:t>
      </w:r>
    </w:p>
    <w:p w:rsidR="00A646D8" w:rsidRPr="00A646D8" w:rsidRDefault="00A646D8" w:rsidP="00983D6F">
      <w:pPr>
        <w:spacing w:line="400" w:lineRule="exact"/>
        <w:ind w:left="480" w:hangingChars="200" w:hanging="480"/>
        <w:jc w:val="left"/>
        <w:rPr>
          <w:rFonts w:asciiTheme="minorEastAsia" w:hAnsiTheme="minorEastAsia"/>
          <w:sz w:val="24"/>
          <w:szCs w:val="24"/>
        </w:rPr>
      </w:pPr>
      <w:r w:rsidRPr="00A646D8">
        <w:rPr>
          <w:rFonts w:asciiTheme="minorEastAsia" w:hAnsiTheme="minorEastAsia" w:hint="eastAsia"/>
          <w:sz w:val="24"/>
          <w:szCs w:val="24"/>
        </w:rPr>
        <w:t>（１）受注者について破産手続開始の決定があった場合において、破産法（平成16年法律第75号）の規定により選任された破産管財人</w:t>
      </w:r>
    </w:p>
    <w:p w:rsidR="00A646D8" w:rsidRPr="00A646D8" w:rsidRDefault="00A646D8" w:rsidP="00983D6F">
      <w:pPr>
        <w:spacing w:line="400" w:lineRule="exact"/>
        <w:ind w:left="480" w:hangingChars="200" w:hanging="480"/>
        <w:jc w:val="left"/>
        <w:rPr>
          <w:rFonts w:asciiTheme="minorEastAsia" w:hAnsiTheme="minorEastAsia"/>
          <w:sz w:val="24"/>
          <w:szCs w:val="24"/>
        </w:rPr>
      </w:pPr>
      <w:r w:rsidRPr="00A646D8">
        <w:rPr>
          <w:rFonts w:asciiTheme="minorEastAsia" w:hAnsiTheme="minorEastAsia" w:hint="eastAsia"/>
          <w:sz w:val="24"/>
          <w:szCs w:val="24"/>
        </w:rPr>
        <w:t>（２）受注者について更生手続開始の決定があった場合において、会社更生法（平成14年法律第154号）の規定により選任された管財人</w:t>
      </w:r>
    </w:p>
    <w:p w:rsidR="00A646D8" w:rsidRPr="00A646D8" w:rsidRDefault="00A646D8" w:rsidP="00983D6F">
      <w:pPr>
        <w:spacing w:line="400" w:lineRule="exact"/>
        <w:ind w:left="480" w:hangingChars="200" w:hanging="480"/>
        <w:jc w:val="left"/>
        <w:rPr>
          <w:rFonts w:asciiTheme="minorEastAsia" w:hAnsiTheme="minorEastAsia"/>
          <w:sz w:val="24"/>
          <w:szCs w:val="24"/>
        </w:rPr>
      </w:pPr>
      <w:r w:rsidRPr="00A646D8">
        <w:rPr>
          <w:rFonts w:asciiTheme="minorEastAsia" w:hAnsiTheme="minorEastAsia" w:hint="eastAsia"/>
          <w:sz w:val="24"/>
          <w:szCs w:val="24"/>
        </w:rPr>
        <w:t>（３）受注者について再生手続開始の決定があった場合において、民事再生法（平成11年法律第225号）の規定により選任された再生債務者等</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５　第１項第１号の場合においては、発注者は、契約金額に対して、遅延日数に応じ年＿＿＿％の割合で計算した額を請求するものとする。</w:t>
      </w:r>
    </w:p>
    <w:p w:rsidR="00983D6F" w:rsidRDefault="00983D6F" w:rsidP="00983D6F">
      <w:pPr>
        <w:spacing w:line="400" w:lineRule="exact"/>
        <w:ind w:firstLineChars="150" w:firstLine="360"/>
        <w:jc w:val="left"/>
        <w:rPr>
          <w:rFonts w:asciiTheme="minorEastAsia" w:hAnsiTheme="minorEastAsia"/>
          <w:sz w:val="24"/>
          <w:szCs w:val="24"/>
        </w:rPr>
      </w:pPr>
    </w:p>
    <w:p w:rsidR="00A646D8" w:rsidRPr="00A646D8" w:rsidRDefault="00A646D8" w:rsidP="00983D6F">
      <w:pPr>
        <w:spacing w:line="400" w:lineRule="exact"/>
        <w:ind w:firstLineChars="150" w:firstLine="360"/>
        <w:jc w:val="left"/>
        <w:rPr>
          <w:rFonts w:asciiTheme="minorEastAsia" w:hAnsiTheme="minorEastAsia"/>
          <w:sz w:val="24"/>
          <w:szCs w:val="24"/>
        </w:rPr>
      </w:pPr>
      <w:r w:rsidRPr="00A646D8">
        <w:rPr>
          <w:rFonts w:asciiTheme="minorEastAsia" w:hAnsiTheme="minorEastAsia" w:hint="eastAsia"/>
          <w:sz w:val="24"/>
          <w:szCs w:val="24"/>
        </w:rPr>
        <w:t>（受注者の損害賠償請求等）</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第</w:t>
      </w:r>
      <w:r w:rsidR="00983D6F">
        <w:rPr>
          <w:rFonts w:asciiTheme="minorEastAsia" w:hAnsiTheme="minorEastAsia" w:hint="eastAsia"/>
          <w:sz w:val="24"/>
          <w:szCs w:val="24"/>
        </w:rPr>
        <w:t>1</w:t>
      </w:r>
      <w:r w:rsidR="00C364F8">
        <w:rPr>
          <w:rFonts w:asciiTheme="minorEastAsia" w:hAnsiTheme="minorEastAsia" w:hint="eastAsia"/>
          <w:sz w:val="24"/>
          <w:szCs w:val="24"/>
        </w:rPr>
        <w:t>5</w:t>
      </w:r>
      <w:r w:rsidRPr="00A646D8">
        <w:rPr>
          <w:rFonts w:asciiTheme="minorEastAsia" w:hAnsiTheme="minorEastAsia" w:hint="eastAsia"/>
          <w:sz w:val="24"/>
          <w:szCs w:val="24"/>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A646D8" w:rsidRPr="00A646D8" w:rsidRDefault="00A646D8" w:rsidP="00983D6F">
      <w:pPr>
        <w:spacing w:line="400" w:lineRule="exact"/>
        <w:jc w:val="left"/>
        <w:rPr>
          <w:rFonts w:asciiTheme="minorEastAsia" w:hAnsiTheme="minorEastAsia"/>
          <w:sz w:val="24"/>
          <w:szCs w:val="24"/>
        </w:rPr>
      </w:pPr>
      <w:r w:rsidRPr="00A646D8">
        <w:rPr>
          <w:rFonts w:asciiTheme="minorEastAsia" w:hAnsiTheme="minorEastAsia" w:hint="eastAsia"/>
          <w:sz w:val="24"/>
          <w:szCs w:val="24"/>
        </w:rPr>
        <w:t>（１）第1</w:t>
      </w:r>
      <w:r w:rsidR="00C364F8">
        <w:rPr>
          <w:rFonts w:asciiTheme="minorEastAsia" w:hAnsiTheme="minorEastAsia" w:hint="eastAsia"/>
          <w:sz w:val="24"/>
          <w:szCs w:val="24"/>
        </w:rPr>
        <w:t>1</w:t>
      </w:r>
      <w:r w:rsidRPr="00A646D8">
        <w:rPr>
          <w:rFonts w:asciiTheme="minorEastAsia" w:hAnsiTheme="minorEastAsia" w:hint="eastAsia"/>
          <w:sz w:val="24"/>
          <w:szCs w:val="24"/>
        </w:rPr>
        <w:t>条又は第</w:t>
      </w:r>
      <w:r w:rsidR="00C364F8">
        <w:rPr>
          <w:rFonts w:asciiTheme="minorEastAsia" w:hAnsiTheme="minorEastAsia" w:hint="eastAsia"/>
          <w:sz w:val="24"/>
          <w:szCs w:val="24"/>
        </w:rPr>
        <w:t>12</w:t>
      </w:r>
      <w:r w:rsidRPr="00A646D8">
        <w:rPr>
          <w:rFonts w:asciiTheme="minorEastAsia" w:hAnsiTheme="minorEastAsia" w:hint="eastAsia"/>
          <w:sz w:val="24"/>
          <w:szCs w:val="24"/>
        </w:rPr>
        <w:t>条の規定によりこの契約が解除されたとき。</w:t>
      </w:r>
    </w:p>
    <w:p w:rsidR="00A646D8" w:rsidRPr="00A646D8" w:rsidRDefault="00A646D8" w:rsidP="00983D6F">
      <w:pPr>
        <w:spacing w:line="400" w:lineRule="exact"/>
        <w:ind w:left="480" w:hangingChars="200" w:hanging="480"/>
        <w:jc w:val="left"/>
        <w:rPr>
          <w:rFonts w:asciiTheme="minorEastAsia" w:hAnsiTheme="minorEastAsia"/>
          <w:sz w:val="24"/>
          <w:szCs w:val="24"/>
        </w:rPr>
      </w:pPr>
      <w:r w:rsidRPr="00A646D8">
        <w:rPr>
          <w:rFonts w:asciiTheme="minorEastAsia" w:hAnsiTheme="minorEastAsia" w:hint="eastAsia"/>
          <w:sz w:val="24"/>
          <w:szCs w:val="24"/>
        </w:rPr>
        <w:t>（２）前号に掲げる場合のほか、債務の本旨に従った履行をしないとき又は債務の履行が不能であるとき。</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２　受注者は、第</w:t>
      </w:r>
      <w:r w:rsidR="00D43F30">
        <w:rPr>
          <w:rFonts w:asciiTheme="minorEastAsia" w:hAnsiTheme="minorEastAsia" w:hint="eastAsia"/>
          <w:sz w:val="24"/>
          <w:szCs w:val="24"/>
        </w:rPr>
        <w:t>５</w:t>
      </w:r>
      <w:r w:rsidRPr="00A646D8">
        <w:rPr>
          <w:rFonts w:asciiTheme="minorEastAsia" w:hAnsiTheme="minorEastAsia" w:hint="eastAsia"/>
          <w:sz w:val="24"/>
          <w:szCs w:val="24"/>
        </w:rPr>
        <w:t>条</w:t>
      </w:r>
      <w:r w:rsidR="00D43F30">
        <w:rPr>
          <w:rFonts w:asciiTheme="minorEastAsia" w:hAnsiTheme="minorEastAsia" w:hint="eastAsia"/>
          <w:sz w:val="24"/>
          <w:szCs w:val="24"/>
        </w:rPr>
        <w:t>の</w:t>
      </w:r>
      <w:r w:rsidRPr="00A646D8">
        <w:rPr>
          <w:rFonts w:asciiTheme="minorEastAsia" w:hAnsiTheme="minorEastAsia" w:hint="eastAsia"/>
          <w:sz w:val="24"/>
          <w:szCs w:val="24"/>
        </w:rPr>
        <w:t>規定による契約金額の支払が遅れた場合において、発注者に対して遅延日数に応じ、年＿＿＿％の割合で計算した額の遅延利息の支払を請求することができる。</w:t>
      </w:r>
    </w:p>
    <w:p w:rsidR="00983D6F" w:rsidRDefault="00983D6F" w:rsidP="00983D6F">
      <w:pPr>
        <w:spacing w:line="400" w:lineRule="exact"/>
        <w:ind w:firstLineChars="150" w:firstLine="360"/>
        <w:jc w:val="left"/>
        <w:rPr>
          <w:rFonts w:asciiTheme="minorEastAsia" w:hAnsiTheme="minorEastAsia"/>
          <w:sz w:val="24"/>
          <w:szCs w:val="24"/>
        </w:rPr>
      </w:pPr>
    </w:p>
    <w:p w:rsidR="00A646D8" w:rsidRPr="00A646D8" w:rsidRDefault="00A646D8" w:rsidP="00983D6F">
      <w:pPr>
        <w:spacing w:line="400" w:lineRule="exact"/>
        <w:ind w:firstLineChars="150" w:firstLine="360"/>
        <w:jc w:val="left"/>
        <w:rPr>
          <w:rFonts w:asciiTheme="minorEastAsia" w:hAnsiTheme="minorEastAsia"/>
          <w:sz w:val="24"/>
          <w:szCs w:val="24"/>
        </w:rPr>
      </w:pPr>
      <w:r w:rsidRPr="00A646D8">
        <w:rPr>
          <w:rFonts w:asciiTheme="minorEastAsia" w:hAnsiTheme="minorEastAsia" w:hint="eastAsia"/>
          <w:sz w:val="24"/>
          <w:szCs w:val="24"/>
        </w:rPr>
        <w:t xml:space="preserve">（賠償金等の徴収）　</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第1</w:t>
      </w:r>
      <w:r w:rsidR="00C364F8">
        <w:rPr>
          <w:rFonts w:asciiTheme="minorEastAsia" w:hAnsiTheme="minorEastAsia" w:hint="eastAsia"/>
          <w:sz w:val="24"/>
          <w:szCs w:val="24"/>
        </w:rPr>
        <w:t>6</w:t>
      </w:r>
      <w:r w:rsidRPr="00A646D8">
        <w:rPr>
          <w:rFonts w:asciiTheme="minorEastAsia" w:hAnsiTheme="minorEastAsia" w:hint="eastAsia"/>
          <w:sz w:val="24"/>
          <w:szCs w:val="24"/>
        </w:rPr>
        <w:t>条　受注者がこの契約に基づく賠償金、損害金又は違約金を発注者の指定する日時までに払わないときは、発注者は、その支払わない額に発注者の指定する期間を経過した日から契約金額支払の日まで年</w:t>
      </w:r>
      <w:r w:rsidR="00C364F8">
        <w:rPr>
          <w:rFonts w:asciiTheme="minorEastAsia" w:hAnsiTheme="minorEastAsia" w:hint="eastAsia"/>
          <w:sz w:val="24"/>
          <w:szCs w:val="24"/>
        </w:rPr>
        <w:t>＿＿＿</w:t>
      </w:r>
      <w:r w:rsidRPr="00A646D8">
        <w:rPr>
          <w:rFonts w:asciiTheme="minorEastAsia" w:hAnsiTheme="minorEastAsia" w:hint="eastAsia"/>
          <w:sz w:val="24"/>
          <w:szCs w:val="24"/>
        </w:rPr>
        <w:t>％の割合で計算した利息を付した額と、発注者</w:t>
      </w:r>
      <w:r w:rsidR="00D43F30">
        <w:rPr>
          <w:rFonts w:asciiTheme="minorEastAsia" w:hAnsiTheme="minorEastAsia" w:hint="eastAsia"/>
          <w:sz w:val="24"/>
          <w:szCs w:val="24"/>
        </w:rPr>
        <w:t>の支払うべき契約金額とを相殺し、なお不足があるときは、追徴する。</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 xml:space="preserve">２　前項の規定による追徴をする場合には、発注者は、受注者から遅延日数について年＿＿＿％の割合で計算した額の延滞金を徴収する。　　</w:t>
      </w:r>
    </w:p>
    <w:p w:rsidR="00983D6F" w:rsidRDefault="00983D6F" w:rsidP="00983D6F">
      <w:pPr>
        <w:spacing w:line="400" w:lineRule="exact"/>
        <w:ind w:firstLineChars="150" w:firstLine="360"/>
        <w:jc w:val="left"/>
        <w:rPr>
          <w:rFonts w:asciiTheme="minorEastAsia" w:hAnsiTheme="minorEastAsia"/>
          <w:sz w:val="24"/>
          <w:szCs w:val="24"/>
        </w:rPr>
      </w:pPr>
    </w:p>
    <w:p w:rsidR="00A646D8" w:rsidRPr="00A646D8" w:rsidRDefault="00A646D8" w:rsidP="00983D6F">
      <w:pPr>
        <w:spacing w:line="400" w:lineRule="exact"/>
        <w:ind w:firstLineChars="150" w:firstLine="360"/>
        <w:jc w:val="left"/>
        <w:rPr>
          <w:rFonts w:asciiTheme="minorEastAsia" w:hAnsiTheme="minorEastAsia"/>
          <w:sz w:val="24"/>
          <w:szCs w:val="24"/>
        </w:rPr>
      </w:pPr>
      <w:r w:rsidRPr="00A646D8">
        <w:rPr>
          <w:rFonts w:asciiTheme="minorEastAsia" w:hAnsiTheme="minorEastAsia" w:hint="eastAsia"/>
          <w:sz w:val="24"/>
          <w:szCs w:val="24"/>
        </w:rPr>
        <w:t>（秘密の保持）</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第1</w:t>
      </w:r>
      <w:r w:rsidR="00983D6F">
        <w:rPr>
          <w:rFonts w:asciiTheme="minorEastAsia" w:hAnsiTheme="minorEastAsia" w:hint="eastAsia"/>
          <w:sz w:val="24"/>
          <w:szCs w:val="24"/>
        </w:rPr>
        <w:t>7</w:t>
      </w:r>
      <w:r w:rsidRPr="00A646D8">
        <w:rPr>
          <w:rFonts w:asciiTheme="minorEastAsia" w:hAnsiTheme="minorEastAsia" w:hint="eastAsia"/>
          <w:sz w:val="24"/>
          <w:szCs w:val="24"/>
        </w:rPr>
        <w:t>条　受注者は、契約期間中及び契約期間終了後又は解除後も業務の処理上知り得た秘密を他人に漏らしてはならない。</w:t>
      </w:r>
    </w:p>
    <w:p w:rsidR="00983D6F" w:rsidRDefault="00983D6F" w:rsidP="00983D6F">
      <w:pPr>
        <w:spacing w:line="400" w:lineRule="exact"/>
        <w:ind w:firstLineChars="150" w:firstLine="360"/>
        <w:jc w:val="left"/>
        <w:rPr>
          <w:rFonts w:asciiTheme="minorEastAsia" w:hAnsiTheme="minorEastAsia"/>
          <w:sz w:val="24"/>
          <w:szCs w:val="24"/>
        </w:rPr>
      </w:pPr>
    </w:p>
    <w:p w:rsidR="00A646D8" w:rsidRPr="00A646D8" w:rsidRDefault="00A646D8" w:rsidP="00983D6F">
      <w:pPr>
        <w:spacing w:line="400" w:lineRule="exact"/>
        <w:ind w:firstLineChars="150" w:firstLine="360"/>
        <w:jc w:val="left"/>
        <w:rPr>
          <w:rFonts w:asciiTheme="minorEastAsia" w:hAnsiTheme="minorEastAsia"/>
          <w:sz w:val="24"/>
          <w:szCs w:val="24"/>
        </w:rPr>
      </w:pPr>
      <w:r w:rsidRPr="00A646D8">
        <w:rPr>
          <w:rFonts w:asciiTheme="minorEastAsia" w:hAnsiTheme="minorEastAsia" w:hint="eastAsia"/>
          <w:sz w:val="24"/>
          <w:szCs w:val="24"/>
        </w:rPr>
        <w:t>（契約に関する解決等）</w:t>
      </w:r>
    </w:p>
    <w:p w:rsidR="00A646D8" w:rsidRPr="00A646D8" w:rsidRDefault="00A646D8" w:rsidP="00983D6F">
      <w:pPr>
        <w:spacing w:line="400" w:lineRule="exact"/>
        <w:ind w:left="240" w:hangingChars="100" w:hanging="240"/>
        <w:jc w:val="left"/>
        <w:rPr>
          <w:rFonts w:asciiTheme="minorEastAsia" w:hAnsiTheme="minorEastAsia"/>
          <w:sz w:val="24"/>
          <w:szCs w:val="24"/>
        </w:rPr>
      </w:pPr>
      <w:r w:rsidRPr="00A646D8">
        <w:rPr>
          <w:rFonts w:asciiTheme="minorEastAsia" w:hAnsiTheme="minorEastAsia" w:hint="eastAsia"/>
          <w:sz w:val="24"/>
          <w:szCs w:val="24"/>
        </w:rPr>
        <w:t>第</w:t>
      </w:r>
      <w:r w:rsidR="00983D6F">
        <w:rPr>
          <w:rFonts w:asciiTheme="minorEastAsia" w:hAnsiTheme="minorEastAsia"/>
          <w:sz w:val="24"/>
          <w:szCs w:val="24"/>
        </w:rPr>
        <w:t>18</w:t>
      </w:r>
      <w:r w:rsidRPr="00A646D8">
        <w:rPr>
          <w:rFonts w:asciiTheme="minorEastAsia" w:hAnsiTheme="minorEastAsia" w:hint="eastAsia"/>
          <w:sz w:val="24"/>
          <w:szCs w:val="24"/>
        </w:rPr>
        <w:t>条　この契約に定めのない事項及びこの契約に関する紛争については、発注者と受注者とが協議して定めるものとする。</w:t>
      </w:r>
    </w:p>
    <w:p w:rsidR="00A646D8" w:rsidRPr="00A646D8" w:rsidRDefault="00A646D8" w:rsidP="00983D6F">
      <w:pPr>
        <w:spacing w:line="400" w:lineRule="exact"/>
        <w:jc w:val="left"/>
        <w:rPr>
          <w:rFonts w:asciiTheme="minorEastAsia" w:hAnsiTheme="minorEastAsia"/>
          <w:sz w:val="24"/>
          <w:szCs w:val="24"/>
        </w:rPr>
      </w:pPr>
      <w:r w:rsidRPr="00A646D8">
        <w:rPr>
          <w:rFonts w:asciiTheme="minorEastAsia" w:hAnsiTheme="minorEastAsia" w:hint="eastAsia"/>
          <w:sz w:val="24"/>
          <w:szCs w:val="24"/>
        </w:rPr>
        <w:t xml:space="preserve">　</w:t>
      </w:r>
    </w:p>
    <w:p w:rsidR="00A646D8" w:rsidRPr="00A646D8" w:rsidRDefault="00A646D8" w:rsidP="00592DCF">
      <w:pPr>
        <w:spacing w:line="400" w:lineRule="exact"/>
        <w:ind w:firstLineChars="100" w:firstLine="240"/>
        <w:jc w:val="left"/>
        <w:rPr>
          <w:rFonts w:asciiTheme="minorEastAsia" w:hAnsiTheme="minorEastAsia"/>
          <w:sz w:val="24"/>
          <w:szCs w:val="24"/>
        </w:rPr>
      </w:pPr>
      <w:r w:rsidRPr="00A646D8">
        <w:rPr>
          <w:rFonts w:asciiTheme="minorEastAsia" w:hAnsiTheme="minorEastAsia" w:hint="eastAsia"/>
          <w:sz w:val="24"/>
          <w:szCs w:val="24"/>
        </w:rPr>
        <w:t>上記契約の証として本書を２通作成し、発注者</w:t>
      </w:r>
      <w:r w:rsidR="00592DCF">
        <w:rPr>
          <w:rFonts w:asciiTheme="minorEastAsia" w:hAnsiTheme="minorEastAsia" w:hint="eastAsia"/>
          <w:sz w:val="24"/>
          <w:szCs w:val="24"/>
        </w:rPr>
        <w:t>、</w:t>
      </w:r>
      <w:r w:rsidRPr="00A646D8">
        <w:rPr>
          <w:rFonts w:asciiTheme="minorEastAsia" w:hAnsiTheme="minorEastAsia" w:hint="eastAsia"/>
          <w:sz w:val="24"/>
          <w:szCs w:val="24"/>
        </w:rPr>
        <w:t>受注者記名押印の上、各自１通を保有する。</w:t>
      </w:r>
    </w:p>
    <w:p w:rsidR="00A646D8" w:rsidRPr="00A646D8" w:rsidRDefault="00A646D8" w:rsidP="00983D6F">
      <w:pPr>
        <w:spacing w:line="400" w:lineRule="exact"/>
        <w:jc w:val="left"/>
        <w:rPr>
          <w:rFonts w:asciiTheme="minorEastAsia" w:hAnsiTheme="minorEastAsia"/>
          <w:sz w:val="24"/>
          <w:szCs w:val="24"/>
        </w:rPr>
      </w:pPr>
    </w:p>
    <w:p w:rsidR="00A646D8" w:rsidRPr="00A646D8" w:rsidRDefault="00A646D8" w:rsidP="00983D6F">
      <w:pPr>
        <w:spacing w:line="400" w:lineRule="exact"/>
        <w:jc w:val="left"/>
        <w:rPr>
          <w:rFonts w:asciiTheme="minorEastAsia" w:hAnsiTheme="minorEastAsia"/>
          <w:sz w:val="24"/>
          <w:szCs w:val="24"/>
        </w:rPr>
      </w:pPr>
      <w:r w:rsidRPr="00A646D8">
        <w:rPr>
          <w:rFonts w:asciiTheme="minorEastAsia" w:hAnsiTheme="minorEastAsia" w:hint="eastAsia"/>
          <w:sz w:val="24"/>
          <w:szCs w:val="24"/>
        </w:rPr>
        <w:t xml:space="preserve">　　令和　　年　　月　　日</w:t>
      </w:r>
    </w:p>
    <w:p w:rsidR="00A646D8" w:rsidRPr="00A646D8" w:rsidRDefault="00A646D8" w:rsidP="00983D6F">
      <w:pPr>
        <w:spacing w:line="400" w:lineRule="exact"/>
        <w:jc w:val="left"/>
        <w:rPr>
          <w:rFonts w:asciiTheme="minorEastAsia" w:hAnsiTheme="minorEastAsia"/>
          <w:sz w:val="24"/>
          <w:szCs w:val="24"/>
        </w:rPr>
      </w:pPr>
    </w:p>
    <w:p w:rsidR="00A646D8" w:rsidRPr="00A646D8" w:rsidRDefault="00A646D8" w:rsidP="00983D6F">
      <w:pPr>
        <w:spacing w:line="400" w:lineRule="exact"/>
        <w:jc w:val="left"/>
        <w:rPr>
          <w:rFonts w:asciiTheme="minorEastAsia" w:hAnsiTheme="minorEastAsia"/>
          <w:sz w:val="24"/>
          <w:szCs w:val="24"/>
        </w:rPr>
      </w:pPr>
      <w:r w:rsidRPr="00A646D8">
        <w:rPr>
          <w:rFonts w:asciiTheme="minorEastAsia" w:hAnsiTheme="minorEastAsia" w:hint="eastAsia"/>
          <w:sz w:val="24"/>
          <w:szCs w:val="24"/>
        </w:rPr>
        <w:t xml:space="preserve">　　　　　　　　　　　　　　　発注者　　　　　鹿児島県垂水市</w:t>
      </w:r>
      <w:r w:rsidR="00575A1C">
        <w:rPr>
          <w:rFonts w:asciiTheme="minorEastAsia" w:hAnsiTheme="minorEastAsia" w:hint="eastAsia"/>
          <w:sz w:val="24"/>
          <w:szCs w:val="24"/>
        </w:rPr>
        <w:t>上町</w:t>
      </w:r>
      <w:r w:rsidRPr="00A646D8">
        <w:rPr>
          <w:rFonts w:asciiTheme="minorEastAsia" w:hAnsiTheme="minorEastAsia" w:hint="eastAsia"/>
          <w:sz w:val="24"/>
          <w:szCs w:val="24"/>
        </w:rPr>
        <w:t>114番地</w:t>
      </w:r>
    </w:p>
    <w:p w:rsidR="00A646D8" w:rsidRPr="00A646D8" w:rsidRDefault="00A646D8" w:rsidP="00983D6F">
      <w:pPr>
        <w:spacing w:line="400" w:lineRule="exact"/>
        <w:jc w:val="left"/>
        <w:rPr>
          <w:rFonts w:asciiTheme="minorEastAsia" w:hAnsiTheme="minorEastAsia"/>
          <w:sz w:val="24"/>
          <w:szCs w:val="24"/>
        </w:rPr>
      </w:pPr>
      <w:r w:rsidRPr="00A646D8">
        <w:rPr>
          <w:rFonts w:asciiTheme="minorEastAsia" w:hAnsiTheme="minorEastAsia" w:hint="eastAsia"/>
          <w:sz w:val="24"/>
          <w:szCs w:val="24"/>
        </w:rPr>
        <w:t xml:space="preserve">　　　　　　　　　　　　　　　　　　　　　　　垂水市長　</w:t>
      </w:r>
    </w:p>
    <w:p w:rsidR="00A646D8" w:rsidRPr="00A646D8" w:rsidRDefault="00A646D8" w:rsidP="00983D6F">
      <w:pPr>
        <w:spacing w:line="400" w:lineRule="exact"/>
        <w:jc w:val="left"/>
        <w:rPr>
          <w:rFonts w:asciiTheme="minorEastAsia" w:hAnsiTheme="minorEastAsia"/>
          <w:sz w:val="24"/>
          <w:szCs w:val="24"/>
        </w:rPr>
      </w:pPr>
    </w:p>
    <w:p w:rsidR="00AB716B" w:rsidRPr="00A646D8" w:rsidRDefault="00A646D8" w:rsidP="00983D6F">
      <w:pPr>
        <w:spacing w:line="400" w:lineRule="exact"/>
        <w:ind w:firstLineChars="1500" w:firstLine="3600"/>
        <w:jc w:val="left"/>
        <w:rPr>
          <w:rFonts w:asciiTheme="minorEastAsia" w:hAnsiTheme="minorEastAsia"/>
          <w:sz w:val="24"/>
          <w:szCs w:val="24"/>
        </w:rPr>
      </w:pPr>
      <w:r w:rsidRPr="00A646D8">
        <w:rPr>
          <w:rFonts w:asciiTheme="minorEastAsia" w:hAnsiTheme="minorEastAsia" w:hint="eastAsia"/>
          <w:sz w:val="24"/>
          <w:szCs w:val="24"/>
        </w:rPr>
        <w:t xml:space="preserve">受注者　　　　　</w:t>
      </w:r>
    </w:p>
    <w:sectPr w:rsidR="00AB716B" w:rsidRPr="00A646D8" w:rsidSect="00D43F30">
      <w:pgSz w:w="11906" w:h="16838"/>
      <w:pgMar w:top="1276" w:right="1133"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3CF" w:rsidRDefault="008243CF" w:rsidP="00D25598">
      <w:r>
        <w:separator/>
      </w:r>
    </w:p>
  </w:endnote>
  <w:endnote w:type="continuationSeparator" w:id="0">
    <w:p w:rsidR="008243CF" w:rsidRDefault="008243CF" w:rsidP="00D25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3CF" w:rsidRDefault="008243CF" w:rsidP="00D25598">
      <w:r>
        <w:separator/>
      </w:r>
    </w:p>
  </w:footnote>
  <w:footnote w:type="continuationSeparator" w:id="0">
    <w:p w:rsidR="008243CF" w:rsidRDefault="008243CF" w:rsidP="00D255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6D8"/>
    <w:rsid w:val="002E4D2A"/>
    <w:rsid w:val="002E7B7D"/>
    <w:rsid w:val="00506BAE"/>
    <w:rsid w:val="00575A1C"/>
    <w:rsid w:val="00592DCF"/>
    <w:rsid w:val="00612C3B"/>
    <w:rsid w:val="00813B9C"/>
    <w:rsid w:val="008243CF"/>
    <w:rsid w:val="00867401"/>
    <w:rsid w:val="008B3D2D"/>
    <w:rsid w:val="009141CF"/>
    <w:rsid w:val="009530E3"/>
    <w:rsid w:val="009626E2"/>
    <w:rsid w:val="00983D6F"/>
    <w:rsid w:val="00A646D8"/>
    <w:rsid w:val="00AB716B"/>
    <w:rsid w:val="00B01340"/>
    <w:rsid w:val="00B32E3B"/>
    <w:rsid w:val="00BD1722"/>
    <w:rsid w:val="00C364F8"/>
    <w:rsid w:val="00CD7576"/>
    <w:rsid w:val="00D25598"/>
    <w:rsid w:val="00D43F30"/>
    <w:rsid w:val="00DF70C7"/>
    <w:rsid w:val="00EC53DD"/>
    <w:rsid w:val="00F04C38"/>
    <w:rsid w:val="00F34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AAB9E61E-D905-4B73-8CC4-40434CAF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3D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83D6F"/>
    <w:rPr>
      <w:rFonts w:asciiTheme="majorHAnsi" w:eastAsiaTheme="majorEastAsia" w:hAnsiTheme="majorHAnsi" w:cstheme="majorBidi"/>
      <w:sz w:val="18"/>
      <w:szCs w:val="18"/>
    </w:rPr>
  </w:style>
  <w:style w:type="paragraph" w:styleId="a5">
    <w:name w:val="header"/>
    <w:basedOn w:val="a"/>
    <w:link w:val="a6"/>
    <w:uiPriority w:val="99"/>
    <w:unhideWhenUsed/>
    <w:rsid w:val="00D25598"/>
    <w:pPr>
      <w:tabs>
        <w:tab w:val="center" w:pos="4252"/>
        <w:tab w:val="right" w:pos="8504"/>
      </w:tabs>
      <w:snapToGrid w:val="0"/>
    </w:pPr>
  </w:style>
  <w:style w:type="character" w:customStyle="1" w:styleId="a6">
    <w:name w:val="ヘッダー (文字)"/>
    <w:basedOn w:val="a0"/>
    <w:link w:val="a5"/>
    <w:uiPriority w:val="99"/>
    <w:rsid w:val="00D25598"/>
  </w:style>
  <w:style w:type="paragraph" w:styleId="a7">
    <w:name w:val="footer"/>
    <w:basedOn w:val="a"/>
    <w:link w:val="a8"/>
    <w:uiPriority w:val="99"/>
    <w:unhideWhenUsed/>
    <w:rsid w:val="00D25598"/>
    <w:pPr>
      <w:tabs>
        <w:tab w:val="center" w:pos="4252"/>
        <w:tab w:val="right" w:pos="8504"/>
      </w:tabs>
      <w:snapToGrid w:val="0"/>
    </w:pPr>
  </w:style>
  <w:style w:type="character" w:customStyle="1" w:styleId="a8">
    <w:name w:val="フッター (文字)"/>
    <w:basedOn w:val="a0"/>
    <w:link w:val="a7"/>
    <w:uiPriority w:val="99"/>
    <w:rsid w:val="00D25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6</Pages>
  <Words>693</Words>
  <Characters>3952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海老原　裕貴</dc:creator>
  <cp:keywords/>
  <dc:description/>
  <cp:lastModifiedBy>川畑　健祐</cp:lastModifiedBy>
  <cp:revision>13</cp:revision>
  <cp:lastPrinted>2023-01-19T02:02:00Z</cp:lastPrinted>
  <dcterms:created xsi:type="dcterms:W3CDTF">2020-03-02T10:48:00Z</dcterms:created>
  <dcterms:modified xsi:type="dcterms:W3CDTF">2023-01-19T02:03:00Z</dcterms:modified>
</cp:coreProperties>
</file>