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C23" w:rsidRDefault="00CD2C23" w:rsidP="00CD2C23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認定農業者同意書兼誓約書</w:t>
      </w:r>
    </w:p>
    <w:p w:rsidR="00CD2C23" w:rsidRDefault="00CD2C23" w:rsidP="00CD2C23">
      <w:pPr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ind w:firstLineChars="200" w:firstLine="52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垂水市長　　　　　　殿</w:t>
      </w: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wordWrap w:val="0"/>
        <w:spacing w:line="276" w:lineRule="auto"/>
        <w:ind w:right="52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住所　　　　　　　　　　　　</w:t>
      </w:r>
    </w:p>
    <w:p w:rsidR="00CD2C23" w:rsidRDefault="00CD2C23" w:rsidP="00CD2C23">
      <w:pPr>
        <w:wordWrap w:val="0"/>
        <w:spacing w:line="276" w:lineRule="auto"/>
        <w:ind w:right="52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氏名　　　　　　　　　　　　</w:t>
      </w:r>
    </w:p>
    <w:p w:rsidR="00CD2C23" w:rsidRDefault="00CD2C23" w:rsidP="00CD2C23">
      <w:pPr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代表者名　　　　　　　　　　　印</w:t>
      </w: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垂水市就農前研修受入事業の登録にあたり、私（弊社）に係る下記の個人情報等（会社情報等）について、貴市長又は農林課が関係当局及び関係機関</w:t>
      </w:r>
      <w:r w:rsidR="00992884">
        <w:rPr>
          <w:rFonts w:ascii="ＭＳ 明朝" w:eastAsia="ＭＳ 明朝" w:hAnsi="ＭＳ 明朝" w:hint="eastAsia"/>
          <w:sz w:val="26"/>
          <w:szCs w:val="26"/>
        </w:rPr>
        <w:t>に</w:t>
      </w:r>
      <w:r>
        <w:rPr>
          <w:rFonts w:ascii="ＭＳ 明朝" w:eastAsia="ＭＳ 明朝" w:hAnsi="ＭＳ 明朝" w:hint="eastAsia"/>
          <w:sz w:val="26"/>
          <w:szCs w:val="26"/>
        </w:rPr>
        <w:t>対し、報告を求めることに同意すると共に、</w:t>
      </w:r>
      <w:r w:rsidRPr="00A641A2">
        <w:rPr>
          <w:rFonts w:ascii="ＭＳ 明朝" w:eastAsia="ＭＳ 明朝" w:hAnsi="ＭＳ 明朝" w:hint="eastAsia"/>
          <w:sz w:val="26"/>
          <w:szCs w:val="26"/>
        </w:rPr>
        <w:t>下記の事項を厳守し垂水市</w:t>
      </w:r>
      <w:r>
        <w:rPr>
          <w:rFonts w:ascii="ＭＳ 明朝" w:eastAsia="ＭＳ 明朝" w:hAnsi="ＭＳ 明朝" w:hint="eastAsia"/>
          <w:sz w:val="26"/>
          <w:szCs w:val="26"/>
        </w:rPr>
        <w:t>就農前研修受入事業実施</w:t>
      </w:r>
      <w:r w:rsidRPr="00A641A2">
        <w:rPr>
          <w:rFonts w:ascii="ＭＳ 明朝" w:eastAsia="ＭＳ 明朝" w:hAnsi="ＭＳ 明朝" w:hint="eastAsia"/>
          <w:sz w:val="26"/>
          <w:szCs w:val="26"/>
        </w:rPr>
        <w:t>要綱の規定を遵守することを誓約します。</w:t>
      </w:r>
    </w:p>
    <w:p w:rsidR="00CD2C23" w:rsidRDefault="00CD2C23" w:rsidP="00CD2C23">
      <w:pPr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同意する情報</w:t>
      </w:r>
    </w:p>
    <w:p w:rsidR="00CD2C23" w:rsidRDefault="00CD2C23" w:rsidP="00CD2C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・市税等の賦課状況及び納付状況に関すること。</w:t>
      </w:r>
    </w:p>
    <w:p w:rsidR="00CD2C23" w:rsidRDefault="00CD2C23" w:rsidP="00CD2C2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・その他、本事業に必要なこと等。</w:t>
      </w: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誓約する事項</w:t>
      </w:r>
    </w:p>
    <w:p w:rsidR="002C3E0C" w:rsidRDefault="00CD2C23" w:rsidP="002C3E0C">
      <w:pPr>
        <w:pStyle w:val="a3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・本事業</w:t>
      </w:r>
      <w:r w:rsidRPr="00A641A2">
        <w:rPr>
          <w:rFonts w:ascii="ＭＳ 明朝" w:eastAsia="ＭＳ 明朝" w:hAnsi="ＭＳ 明朝" w:hint="eastAsia"/>
          <w:sz w:val="26"/>
          <w:szCs w:val="26"/>
        </w:rPr>
        <w:t>の提出書類において、虚偽の内容を記載しないこと</w:t>
      </w:r>
      <w:r>
        <w:rPr>
          <w:rFonts w:ascii="ＭＳ 明朝" w:eastAsia="ＭＳ 明朝" w:hAnsi="ＭＳ 明朝" w:hint="eastAsia"/>
          <w:sz w:val="26"/>
          <w:szCs w:val="26"/>
        </w:rPr>
        <w:t>。</w:t>
      </w:r>
    </w:p>
    <w:p w:rsidR="002C3E0C" w:rsidRDefault="00CD2C23" w:rsidP="002C3E0C">
      <w:pPr>
        <w:pStyle w:val="a3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・適切な研修をおこなうこと。</w:t>
      </w:r>
    </w:p>
    <w:p w:rsidR="00CD2C23" w:rsidRDefault="00CD2C23" w:rsidP="002C3E0C">
      <w:pPr>
        <w:pStyle w:val="a3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</w:t>
      </w:r>
      <w:r w:rsidRPr="008E797F">
        <w:rPr>
          <w:rFonts w:ascii="ＭＳ 明朝" w:eastAsia="ＭＳ 明朝" w:hAnsi="ＭＳ 明朝" w:hint="eastAsia"/>
          <w:sz w:val="26"/>
          <w:szCs w:val="26"/>
        </w:rPr>
        <w:t>研修を中止又は休止する場合は、中止届又は休止届を提出すること。</w:t>
      </w:r>
    </w:p>
    <w:p w:rsidR="00CD2C23" w:rsidRDefault="00CD2C23" w:rsidP="00CD2C23">
      <w:pPr>
        <w:pStyle w:val="a3"/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8E797F">
        <w:rPr>
          <w:rFonts w:ascii="ＭＳ 明朝" w:eastAsia="ＭＳ 明朝" w:hAnsi="ＭＳ 明朝" w:hint="eastAsia"/>
          <w:sz w:val="26"/>
          <w:szCs w:val="26"/>
        </w:rPr>
        <w:t>また</w:t>
      </w:r>
      <w:r>
        <w:rPr>
          <w:rFonts w:ascii="ＭＳ 明朝" w:eastAsia="ＭＳ 明朝" w:hAnsi="ＭＳ 明朝" w:hint="eastAsia"/>
          <w:sz w:val="26"/>
          <w:szCs w:val="26"/>
        </w:rPr>
        <w:t>、</w:t>
      </w:r>
      <w:r w:rsidRPr="008E797F">
        <w:rPr>
          <w:rFonts w:ascii="ＭＳ 明朝" w:eastAsia="ＭＳ 明朝" w:hAnsi="ＭＳ 明朝" w:hint="eastAsia"/>
          <w:sz w:val="26"/>
          <w:szCs w:val="26"/>
        </w:rPr>
        <w:t>研修を再開するときは、</w:t>
      </w:r>
      <w:r w:rsidR="00992884">
        <w:rPr>
          <w:rFonts w:ascii="ＭＳ 明朝" w:eastAsia="ＭＳ 明朝" w:hAnsi="ＭＳ 明朝" w:hint="eastAsia"/>
          <w:sz w:val="26"/>
          <w:szCs w:val="26"/>
        </w:rPr>
        <w:t>研修</w:t>
      </w:r>
      <w:bookmarkStart w:id="0" w:name="_GoBack"/>
      <w:bookmarkEnd w:id="0"/>
      <w:r w:rsidRPr="008E797F">
        <w:rPr>
          <w:rFonts w:ascii="ＭＳ 明朝" w:eastAsia="ＭＳ 明朝" w:hAnsi="ＭＳ 明朝" w:hint="eastAsia"/>
          <w:sz w:val="26"/>
          <w:szCs w:val="26"/>
        </w:rPr>
        <w:t>再開届を提出すること。</w:t>
      </w:r>
    </w:p>
    <w:p w:rsidR="00CD2C23" w:rsidRPr="008E797F" w:rsidRDefault="00CD2C23" w:rsidP="00CD2C23">
      <w:pPr>
        <w:pStyle w:val="a3"/>
        <w:ind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・実施要綱第２条に定める認定農業者の要件を満たすこと。</w:t>
      </w:r>
    </w:p>
    <w:p w:rsidR="00CD2C23" w:rsidRDefault="00CD2C23" w:rsidP="00CD2C23">
      <w:pPr>
        <w:pStyle w:val="a3"/>
        <w:ind w:left="260"/>
        <w:rPr>
          <w:rFonts w:ascii="ＭＳ 明朝" w:eastAsia="ＭＳ 明朝" w:hAnsi="ＭＳ 明朝"/>
          <w:sz w:val="26"/>
          <w:szCs w:val="26"/>
        </w:rPr>
      </w:pPr>
    </w:p>
    <w:p w:rsidR="00CD2C23" w:rsidRPr="008E2F81" w:rsidRDefault="00CD2C23" w:rsidP="00CD2C23">
      <w:pPr>
        <w:pStyle w:val="a3"/>
        <w:ind w:left="260"/>
        <w:rPr>
          <w:rFonts w:ascii="ＭＳ 明朝" w:eastAsia="ＭＳ 明朝" w:hAnsi="ＭＳ 明朝"/>
          <w:sz w:val="26"/>
          <w:szCs w:val="26"/>
        </w:rPr>
      </w:pPr>
    </w:p>
    <w:p w:rsidR="00CD2C23" w:rsidRPr="00A641A2" w:rsidRDefault="00CD2C23" w:rsidP="00CD2C23">
      <w:pPr>
        <w:pStyle w:val="a3"/>
        <w:ind w:left="260" w:firstLineChars="100" w:firstLine="26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なお、上記事項及び実施</w:t>
      </w:r>
      <w:r w:rsidRPr="0017034E">
        <w:rPr>
          <w:rFonts w:ascii="ＭＳ 明朝" w:eastAsia="ＭＳ 明朝" w:hAnsi="ＭＳ 明朝" w:hint="eastAsia"/>
          <w:sz w:val="26"/>
          <w:szCs w:val="26"/>
        </w:rPr>
        <w:t>要綱の規定に</w:t>
      </w:r>
      <w:r>
        <w:rPr>
          <w:rFonts w:ascii="ＭＳ 明朝" w:eastAsia="ＭＳ 明朝" w:hAnsi="ＭＳ 明朝" w:hint="eastAsia"/>
          <w:sz w:val="26"/>
          <w:szCs w:val="26"/>
        </w:rPr>
        <w:t>反し研修が終了した場合</w:t>
      </w:r>
      <w:r w:rsidRPr="0017034E">
        <w:rPr>
          <w:rFonts w:ascii="ＭＳ 明朝" w:eastAsia="ＭＳ 明朝" w:hAnsi="ＭＳ 明朝" w:hint="eastAsia"/>
          <w:sz w:val="26"/>
          <w:szCs w:val="26"/>
        </w:rPr>
        <w:t>、</w:t>
      </w:r>
      <w:r>
        <w:rPr>
          <w:rFonts w:ascii="ＭＳ 明朝" w:eastAsia="ＭＳ 明朝" w:hAnsi="ＭＳ 明朝" w:hint="eastAsia"/>
          <w:sz w:val="26"/>
          <w:szCs w:val="26"/>
        </w:rPr>
        <w:t>補助金の一部又は</w:t>
      </w:r>
      <w:r w:rsidRPr="0017034E">
        <w:rPr>
          <w:rFonts w:ascii="ＭＳ 明朝" w:eastAsia="ＭＳ 明朝" w:hAnsi="ＭＳ 明朝" w:hint="eastAsia"/>
          <w:sz w:val="26"/>
          <w:szCs w:val="26"/>
        </w:rPr>
        <w:t>全部を返還することについて異議はありません。その際には、既に</w:t>
      </w:r>
      <w:r>
        <w:rPr>
          <w:rFonts w:ascii="ＭＳ 明朝" w:eastAsia="ＭＳ 明朝" w:hAnsi="ＭＳ 明朝" w:hint="eastAsia"/>
          <w:sz w:val="26"/>
          <w:szCs w:val="26"/>
        </w:rPr>
        <w:t>給付を</w:t>
      </w:r>
      <w:r w:rsidRPr="0017034E">
        <w:rPr>
          <w:rFonts w:ascii="ＭＳ 明朝" w:eastAsia="ＭＳ 明朝" w:hAnsi="ＭＳ 明朝" w:hint="eastAsia"/>
          <w:sz w:val="26"/>
          <w:szCs w:val="26"/>
        </w:rPr>
        <w:t>受けた</w:t>
      </w:r>
      <w:r>
        <w:rPr>
          <w:rFonts w:ascii="ＭＳ 明朝" w:eastAsia="ＭＳ 明朝" w:hAnsi="ＭＳ 明朝" w:hint="eastAsia"/>
          <w:sz w:val="26"/>
          <w:szCs w:val="26"/>
        </w:rPr>
        <w:t>補助金</w:t>
      </w:r>
      <w:r w:rsidRPr="0017034E">
        <w:rPr>
          <w:rFonts w:ascii="ＭＳ 明朝" w:eastAsia="ＭＳ 明朝" w:hAnsi="ＭＳ 明朝" w:hint="eastAsia"/>
          <w:sz w:val="26"/>
          <w:szCs w:val="26"/>
        </w:rPr>
        <w:t>の全部</w:t>
      </w:r>
      <w:r>
        <w:rPr>
          <w:rFonts w:ascii="ＭＳ 明朝" w:eastAsia="ＭＳ 明朝" w:hAnsi="ＭＳ 明朝" w:hint="eastAsia"/>
          <w:sz w:val="26"/>
          <w:szCs w:val="26"/>
        </w:rPr>
        <w:t>又は一部</w:t>
      </w:r>
      <w:r w:rsidRPr="0017034E">
        <w:rPr>
          <w:rFonts w:ascii="ＭＳ 明朝" w:eastAsia="ＭＳ 明朝" w:hAnsi="ＭＳ 明朝" w:hint="eastAsia"/>
          <w:sz w:val="26"/>
          <w:szCs w:val="26"/>
        </w:rPr>
        <w:t>を返還することを誓約します。</w:t>
      </w:r>
    </w:p>
    <w:p w:rsidR="00CD2C23" w:rsidRPr="007C105D" w:rsidRDefault="00CD2C23" w:rsidP="00CD2C23">
      <w:pPr>
        <w:rPr>
          <w:rFonts w:ascii="ＭＳ 明朝" w:eastAsia="ＭＳ 明朝" w:hAnsi="ＭＳ 明朝"/>
          <w:szCs w:val="21"/>
        </w:rPr>
      </w:pPr>
    </w:p>
    <w:p w:rsidR="00CD2C23" w:rsidRDefault="00CD2C23" w:rsidP="00CD2C23">
      <w:pPr>
        <w:ind w:right="1040"/>
        <w:rPr>
          <w:rFonts w:ascii="ＭＳ 明朝" w:eastAsia="ＭＳ 明朝" w:hAnsi="ＭＳ 明朝"/>
          <w:sz w:val="26"/>
          <w:szCs w:val="26"/>
        </w:rPr>
      </w:pPr>
    </w:p>
    <w:p w:rsidR="00AF5703" w:rsidRPr="00CD2C23" w:rsidRDefault="00AF5703"/>
    <w:sectPr w:rsidR="00AF5703" w:rsidRPr="00CD2C23" w:rsidSect="0069616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84" w:rsidRDefault="00992884" w:rsidP="00992884">
      <w:r>
        <w:separator/>
      </w:r>
    </w:p>
  </w:endnote>
  <w:endnote w:type="continuationSeparator" w:id="0">
    <w:p w:rsidR="00992884" w:rsidRDefault="00992884" w:rsidP="0099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84" w:rsidRDefault="00992884" w:rsidP="00992884">
      <w:r>
        <w:separator/>
      </w:r>
    </w:p>
  </w:footnote>
  <w:footnote w:type="continuationSeparator" w:id="0">
    <w:p w:rsidR="00992884" w:rsidRDefault="00992884" w:rsidP="0099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C23"/>
    <w:rsid w:val="002C3E0C"/>
    <w:rsid w:val="00992884"/>
    <w:rsid w:val="00AF5703"/>
    <w:rsid w:val="00CD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662E1-E7F9-4C7A-AE57-597BED54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C23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992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2884"/>
  </w:style>
  <w:style w:type="paragraph" w:styleId="a6">
    <w:name w:val="footer"/>
    <w:basedOn w:val="a"/>
    <w:link w:val="a7"/>
    <w:uiPriority w:val="99"/>
    <w:unhideWhenUsed/>
    <w:rsid w:val="00992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2884"/>
  </w:style>
  <w:style w:type="paragraph" w:styleId="a8">
    <w:name w:val="Balloon Text"/>
    <w:basedOn w:val="a"/>
    <w:link w:val="a9"/>
    <w:uiPriority w:val="99"/>
    <w:semiHidden/>
    <w:unhideWhenUsed/>
    <w:rsid w:val="00992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幸宏</dc:creator>
  <cp:keywords/>
  <dc:description/>
  <cp:lastModifiedBy>小田　幸宏</cp:lastModifiedBy>
  <cp:revision>3</cp:revision>
  <cp:lastPrinted>2021-03-31T04:33:00Z</cp:lastPrinted>
  <dcterms:created xsi:type="dcterms:W3CDTF">2021-03-16T09:25:00Z</dcterms:created>
  <dcterms:modified xsi:type="dcterms:W3CDTF">2021-03-31T04:33:00Z</dcterms:modified>
</cp:coreProperties>
</file>