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A8" w:rsidRPr="0018725E" w:rsidRDefault="0018725E" w:rsidP="0018725E">
      <w:pPr>
        <w:jc w:val="center"/>
        <w:rPr>
          <w:rFonts w:ascii="ＭＳ 明朝" w:eastAsia="ＭＳ 明朝" w:hAnsi="ＭＳ 明朝"/>
          <w:sz w:val="28"/>
        </w:rPr>
      </w:pPr>
      <w:r w:rsidRPr="0018725E">
        <w:rPr>
          <w:rFonts w:ascii="ＭＳ 明朝" w:eastAsia="ＭＳ 明朝" w:hAnsi="ＭＳ 明朝" w:hint="eastAsia"/>
          <w:sz w:val="28"/>
        </w:rPr>
        <w:t>事業計画書</w:t>
      </w:r>
    </w:p>
    <w:p w:rsidR="0018725E" w:rsidRDefault="0018725E">
      <w:pPr>
        <w:rPr>
          <w:rFonts w:ascii="ＭＳ 明朝" w:eastAsia="ＭＳ 明朝" w:hAnsi="ＭＳ 明朝"/>
        </w:rPr>
      </w:pPr>
    </w:p>
    <w:p w:rsidR="0018725E" w:rsidRPr="0018725E" w:rsidRDefault="00913917" w:rsidP="001872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18725E">
        <w:rPr>
          <w:rFonts w:ascii="ＭＳ 明朝" w:eastAsia="ＭＳ 明朝" w:hAnsi="ＭＳ 明朝" w:hint="eastAsia"/>
          <w:sz w:val="24"/>
        </w:rPr>
        <w:t xml:space="preserve">　</w:t>
      </w:r>
      <w:r w:rsidR="0018725E" w:rsidRPr="0018725E">
        <w:rPr>
          <w:rFonts w:ascii="ＭＳ 明朝" w:eastAsia="ＭＳ 明朝" w:hAnsi="ＭＳ 明朝" w:hint="eastAsia"/>
          <w:sz w:val="24"/>
        </w:rPr>
        <w:t>整備事業の目的</w:t>
      </w:r>
    </w:p>
    <w:p w:rsidR="0018725E" w:rsidRDefault="0018725E" w:rsidP="0018725E">
      <w:pPr>
        <w:pStyle w:val="a3"/>
        <w:ind w:leftChars="0" w:left="420"/>
        <w:rPr>
          <w:rFonts w:ascii="ＭＳ 明朝" w:eastAsia="ＭＳ 明朝" w:hAnsi="ＭＳ 明朝"/>
          <w:sz w:val="24"/>
        </w:rPr>
      </w:pPr>
    </w:p>
    <w:p w:rsidR="00913917" w:rsidRDefault="00913917" w:rsidP="0018725E">
      <w:pPr>
        <w:pStyle w:val="a3"/>
        <w:ind w:leftChars="0" w:left="420"/>
        <w:rPr>
          <w:rFonts w:ascii="ＭＳ 明朝" w:eastAsia="ＭＳ 明朝" w:hAnsi="ＭＳ 明朝"/>
          <w:sz w:val="24"/>
        </w:rPr>
      </w:pPr>
    </w:p>
    <w:p w:rsidR="0018725E" w:rsidRPr="0018725E" w:rsidRDefault="00913917" w:rsidP="001872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18725E">
        <w:rPr>
          <w:rFonts w:ascii="ＭＳ 明朝" w:eastAsia="ＭＳ 明朝" w:hAnsi="ＭＳ 明朝" w:hint="eastAsia"/>
          <w:sz w:val="24"/>
        </w:rPr>
        <w:t xml:space="preserve">　</w:t>
      </w:r>
      <w:r w:rsidR="0018725E" w:rsidRPr="0018725E">
        <w:rPr>
          <w:rFonts w:ascii="ＭＳ 明朝" w:eastAsia="ＭＳ 明朝" w:hAnsi="ＭＳ 明朝" w:hint="eastAsia"/>
          <w:sz w:val="24"/>
        </w:rPr>
        <w:t>整備事業内容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3116"/>
        <w:gridCol w:w="1131"/>
        <w:gridCol w:w="854"/>
        <w:gridCol w:w="1978"/>
      </w:tblGrid>
      <w:tr w:rsidR="0018725E" w:rsidTr="0018725E">
        <w:tc>
          <w:tcPr>
            <w:tcW w:w="1415" w:type="dxa"/>
          </w:tcPr>
          <w:p w:rsidR="0018725E" w:rsidRDefault="0018725E" w:rsidP="009139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事業細目</w:t>
            </w:r>
          </w:p>
        </w:tc>
        <w:tc>
          <w:tcPr>
            <w:tcW w:w="3116" w:type="dxa"/>
          </w:tcPr>
          <w:p w:rsidR="0018725E" w:rsidRDefault="0018725E" w:rsidP="009139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規格・構造・能力等</w:t>
            </w:r>
          </w:p>
        </w:tc>
        <w:tc>
          <w:tcPr>
            <w:tcW w:w="1131" w:type="dxa"/>
          </w:tcPr>
          <w:p w:rsidR="0018725E" w:rsidRDefault="0018725E" w:rsidP="009139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事業量</w:t>
            </w:r>
          </w:p>
        </w:tc>
        <w:tc>
          <w:tcPr>
            <w:tcW w:w="854" w:type="dxa"/>
          </w:tcPr>
          <w:p w:rsidR="0018725E" w:rsidRDefault="0018725E" w:rsidP="009139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1978" w:type="dxa"/>
          </w:tcPr>
          <w:p w:rsidR="0018725E" w:rsidRDefault="0018725E" w:rsidP="009139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</w:tc>
      </w:tr>
      <w:tr w:rsidR="0018725E" w:rsidTr="0040101A">
        <w:trPr>
          <w:trHeight w:val="1207"/>
        </w:trPr>
        <w:tc>
          <w:tcPr>
            <w:tcW w:w="1415" w:type="dxa"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6" w:type="dxa"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</w:p>
        </w:tc>
      </w:tr>
    </w:tbl>
    <w:p w:rsidR="0018725E" w:rsidRDefault="0018725E" w:rsidP="0018725E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13917" w:rsidTr="00913917">
        <w:tc>
          <w:tcPr>
            <w:tcW w:w="2831" w:type="dxa"/>
            <w:vMerge w:val="restart"/>
            <w:vAlign w:val="center"/>
          </w:tcPr>
          <w:p w:rsidR="00913917" w:rsidRDefault="00913917" w:rsidP="001872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5663" w:type="dxa"/>
            <w:gridSpan w:val="2"/>
          </w:tcPr>
          <w:p w:rsidR="00913917" w:rsidRDefault="00913917" w:rsidP="001872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期</w:t>
            </w:r>
          </w:p>
        </w:tc>
      </w:tr>
      <w:tr w:rsidR="00913917" w:rsidTr="0018725E">
        <w:tc>
          <w:tcPr>
            <w:tcW w:w="2831" w:type="dxa"/>
            <w:vMerge/>
          </w:tcPr>
          <w:p w:rsidR="00913917" w:rsidRDefault="00913917" w:rsidP="001872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913917" w:rsidRDefault="00913917" w:rsidP="001872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　　手</w:t>
            </w:r>
          </w:p>
        </w:tc>
        <w:tc>
          <w:tcPr>
            <w:tcW w:w="2832" w:type="dxa"/>
          </w:tcPr>
          <w:p w:rsidR="00913917" w:rsidRDefault="00913917" w:rsidP="001872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竣　　工</w:t>
            </w:r>
          </w:p>
        </w:tc>
      </w:tr>
      <w:tr w:rsidR="0018725E" w:rsidTr="00CA689A">
        <w:trPr>
          <w:trHeight w:val="594"/>
        </w:trPr>
        <w:tc>
          <w:tcPr>
            <w:tcW w:w="2831" w:type="dxa"/>
          </w:tcPr>
          <w:p w:rsidR="0018725E" w:rsidRDefault="0018725E" w:rsidP="001872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18725E" w:rsidRDefault="0018725E" w:rsidP="001872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18725E" w:rsidRDefault="0018725E" w:rsidP="0018725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8725E" w:rsidRDefault="0018725E" w:rsidP="0018725E">
      <w:pPr>
        <w:rPr>
          <w:rFonts w:ascii="ＭＳ 明朝" w:eastAsia="ＭＳ 明朝" w:hAnsi="ＭＳ 明朝"/>
        </w:rPr>
      </w:pPr>
    </w:p>
    <w:p w:rsidR="0018725E" w:rsidRPr="0018725E" w:rsidRDefault="00913917" w:rsidP="001872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18725E">
        <w:rPr>
          <w:rFonts w:ascii="ＭＳ 明朝" w:eastAsia="ＭＳ 明朝" w:hAnsi="ＭＳ 明朝" w:hint="eastAsia"/>
          <w:sz w:val="24"/>
        </w:rPr>
        <w:t xml:space="preserve">　</w:t>
      </w:r>
      <w:r w:rsidR="0018725E" w:rsidRPr="0018725E">
        <w:rPr>
          <w:rFonts w:ascii="ＭＳ 明朝" w:eastAsia="ＭＳ 明朝" w:hAnsi="ＭＳ 明朝" w:hint="eastAsia"/>
          <w:sz w:val="24"/>
        </w:rPr>
        <w:t>経費の配分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8725E" w:rsidTr="0018725E">
        <w:tc>
          <w:tcPr>
            <w:tcW w:w="2123" w:type="dxa"/>
            <w:vMerge w:val="restart"/>
            <w:vAlign w:val="center"/>
          </w:tcPr>
          <w:p w:rsidR="0018725E" w:rsidRDefault="0018725E" w:rsidP="001872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2123" w:type="dxa"/>
            <w:vMerge w:val="restart"/>
          </w:tcPr>
          <w:p w:rsidR="0018725E" w:rsidRDefault="0018725E" w:rsidP="001872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補助事業に</w:t>
            </w:r>
          </w:p>
          <w:p w:rsidR="0018725E" w:rsidRDefault="0018725E" w:rsidP="001872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要する経費</w:t>
            </w:r>
          </w:p>
        </w:tc>
        <w:tc>
          <w:tcPr>
            <w:tcW w:w="4248" w:type="dxa"/>
            <w:gridSpan w:val="2"/>
          </w:tcPr>
          <w:p w:rsidR="0018725E" w:rsidRDefault="0018725E" w:rsidP="001872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負担区分</w:t>
            </w:r>
          </w:p>
        </w:tc>
      </w:tr>
      <w:tr w:rsidR="0018725E" w:rsidTr="0018725E">
        <w:tc>
          <w:tcPr>
            <w:tcW w:w="2123" w:type="dxa"/>
            <w:vMerge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Merge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18725E" w:rsidRDefault="0018725E" w:rsidP="001872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124" w:type="dxa"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その他（自己資金等）</w:t>
            </w:r>
          </w:p>
        </w:tc>
      </w:tr>
      <w:tr w:rsidR="0018725E" w:rsidTr="00CA689A">
        <w:trPr>
          <w:trHeight w:val="653"/>
        </w:trPr>
        <w:tc>
          <w:tcPr>
            <w:tcW w:w="2123" w:type="dxa"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18725E" w:rsidRDefault="0018725E" w:rsidP="0018725E">
            <w:pPr>
              <w:rPr>
                <w:rFonts w:ascii="ＭＳ 明朝" w:eastAsia="ＭＳ 明朝" w:hAnsi="ＭＳ 明朝"/>
              </w:rPr>
            </w:pPr>
          </w:p>
        </w:tc>
      </w:tr>
    </w:tbl>
    <w:p w:rsidR="0018725E" w:rsidRDefault="0018725E" w:rsidP="0018725E">
      <w:pPr>
        <w:rPr>
          <w:rFonts w:ascii="ＭＳ 明朝" w:eastAsia="ＭＳ 明朝" w:hAnsi="ＭＳ 明朝"/>
        </w:rPr>
      </w:pPr>
    </w:p>
    <w:p w:rsidR="0018725E" w:rsidRPr="0018725E" w:rsidRDefault="00913917" w:rsidP="001872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18725E" w:rsidRPr="0018725E">
        <w:rPr>
          <w:rFonts w:ascii="ＭＳ 明朝" w:eastAsia="ＭＳ 明朝" w:hAnsi="ＭＳ 明朝" w:hint="eastAsia"/>
          <w:sz w:val="24"/>
        </w:rPr>
        <w:t xml:space="preserve">　整備事業完了予定年月日</w:t>
      </w:r>
    </w:p>
    <w:p w:rsidR="00CA689A" w:rsidRDefault="00CA689A" w:rsidP="00CA689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:rsidR="00CA689A" w:rsidRDefault="00CA689A" w:rsidP="00CA689A">
      <w:pPr>
        <w:rPr>
          <w:rFonts w:ascii="ＭＳ 明朝" w:eastAsia="ＭＳ 明朝" w:hAnsi="ＭＳ 明朝" w:hint="eastAsia"/>
          <w:sz w:val="24"/>
        </w:rPr>
      </w:pPr>
    </w:p>
    <w:p w:rsidR="00CA689A" w:rsidRPr="00CA689A" w:rsidRDefault="00CA689A" w:rsidP="00CA689A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５　実施要綱第５条第３項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関係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7648"/>
      </w:tblGrid>
      <w:tr w:rsidR="00CA689A" w:rsidTr="00CA689A">
        <w:tc>
          <w:tcPr>
            <w:tcW w:w="851" w:type="dxa"/>
          </w:tcPr>
          <w:p w:rsidR="00CA689A" w:rsidRDefault="00CA689A" w:rsidP="0018725E">
            <w:pPr>
              <w:pStyle w:val="a3"/>
              <w:ind w:leftChars="0" w:left="0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648" w:type="dxa"/>
          </w:tcPr>
          <w:p w:rsidR="00CA689A" w:rsidRDefault="00CA689A" w:rsidP="0018725E">
            <w:pPr>
              <w:pStyle w:val="a3"/>
              <w:ind w:leftChars="0" w:left="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就農月より３年以内に４件までとし、補助額の上限を25万円とする。</w:t>
            </w:r>
          </w:p>
        </w:tc>
      </w:tr>
      <w:tr w:rsidR="00CA689A" w:rsidTr="00CA689A">
        <w:tc>
          <w:tcPr>
            <w:tcW w:w="851" w:type="dxa"/>
          </w:tcPr>
          <w:p w:rsidR="00CA689A" w:rsidRDefault="00CA689A" w:rsidP="0018725E">
            <w:pPr>
              <w:pStyle w:val="a3"/>
              <w:ind w:leftChars="0" w:left="0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648" w:type="dxa"/>
          </w:tcPr>
          <w:p w:rsidR="00CA689A" w:rsidRDefault="00CA689A" w:rsidP="00CA689A">
            <w:pPr>
              <w:pStyle w:val="a3"/>
              <w:ind w:leftChars="0" w:left="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就農月より３年以内</w:t>
            </w:r>
            <w:r>
              <w:rPr>
                <w:rFonts w:ascii="ＭＳ 明朝" w:eastAsia="ＭＳ 明朝" w:hAnsi="ＭＳ 明朝" w:hint="eastAsia"/>
                <w:sz w:val="24"/>
              </w:rPr>
              <w:t>に２</w:t>
            </w:r>
            <w:r>
              <w:rPr>
                <w:rFonts w:ascii="ＭＳ 明朝" w:eastAsia="ＭＳ 明朝" w:hAnsi="ＭＳ 明朝" w:hint="eastAsia"/>
                <w:sz w:val="24"/>
              </w:rPr>
              <w:t>件までとし、補助額の上限を</w:t>
            </w:r>
            <w:r>
              <w:rPr>
                <w:rFonts w:ascii="ＭＳ 明朝" w:eastAsia="ＭＳ 明朝" w:hAnsi="ＭＳ 明朝" w:hint="eastAsia"/>
                <w:sz w:val="24"/>
              </w:rPr>
              <w:t>50</w:t>
            </w:r>
            <w:r>
              <w:rPr>
                <w:rFonts w:ascii="ＭＳ 明朝" w:eastAsia="ＭＳ 明朝" w:hAnsi="ＭＳ 明朝" w:hint="eastAsia"/>
                <w:sz w:val="24"/>
              </w:rPr>
              <w:t>万円とする。</w:t>
            </w:r>
          </w:p>
        </w:tc>
      </w:tr>
      <w:tr w:rsidR="00CA689A" w:rsidTr="00CA689A">
        <w:tc>
          <w:tcPr>
            <w:tcW w:w="851" w:type="dxa"/>
          </w:tcPr>
          <w:p w:rsidR="00CA689A" w:rsidRDefault="00CA689A" w:rsidP="0018725E">
            <w:pPr>
              <w:pStyle w:val="a3"/>
              <w:ind w:leftChars="0" w:left="0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648" w:type="dxa"/>
          </w:tcPr>
          <w:p w:rsidR="00CA689A" w:rsidRDefault="00CA689A" w:rsidP="00CA689A">
            <w:pPr>
              <w:pStyle w:val="a3"/>
              <w:ind w:leftChars="0" w:left="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就農月より３年以内</w:t>
            </w:r>
            <w:r>
              <w:rPr>
                <w:rFonts w:ascii="ＭＳ 明朝" w:eastAsia="ＭＳ 明朝" w:hAnsi="ＭＳ 明朝" w:hint="eastAsia"/>
                <w:sz w:val="24"/>
              </w:rPr>
              <w:t>に１</w:t>
            </w:r>
            <w:r>
              <w:rPr>
                <w:rFonts w:ascii="ＭＳ 明朝" w:eastAsia="ＭＳ 明朝" w:hAnsi="ＭＳ 明朝" w:hint="eastAsia"/>
                <w:sz w:val="24"/>
              </w:rPr>
              <w:t>件までとし、補助額の上限を</w:t>
            </w:r>
            <w:r>
              <w:rPr>
                <w:rFonts w:ascii="ＭＳ 明朝" w:eastAsia="ＭＳ 明朝" w:hAnsi="ＭＳ 明朝" w:hint="eastAsia"/>
                <w:sz w:val="24"/>
              </w:rPr>
              <w:t>100</w:t>
            </w:r>
            <w:r>
              <w:rPr>
                <w:rFonts w:ascii="ＭＳ 明朝" w:eastAsia="ＭＳ 明朝" w:hAnsi="ＭＳ 明朝" w:hint="eastAsia"/>
                <w:sz w:val="24"/>
              </w:rPr>
              <w:t>万円とする。</w:t>
            </w:r>
          </w:p>
        </w:tc>
      </w:tr>
    </w:tbl>
    <w:p w:rsidR="0018725E" w:rsidRPr="00CA689A" w:rsidRDefault="0018725E" w:rsidP="0018725E">
      <w:pPr>
        <w:pStyle w:val="a3"/>
        <w:ind w:leftChars="0" w:left="420"/>
        <w:rPr>
          <w:rFonts w:ascii="ＭＳ 明朝" w:eastAsia="ＭＳ 明朝" w:hAnsi="ＭＳ 明朝"/>
          <w:sz w:val="24"/>
        </w:rPr>
      </w:pPr>
    </w:p>
    <w:p w:rsidR="0018725E" w:rsidRPr="0018725E" w:rsidRDefault="00CA689A" w:rsidP="001872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18725E" w:rsidRPr="0018725E">
        <w:rPr>
          <w:rFonts w:ascii="ＭＳ 明朝" w:eastAsia="ＭＳ 明朝" w:hAnsi="ＭＳ 明朝" w:hint="eastAsia"/>
          <w:sz w:val="24"/>
        </w:rPr>
        <w:t xml:space="preserve">　添付書類</w:t>
      </w:r>
    </w:p>
    <w:p w:rsidR="0018725E" w:rsidRDefault="0018725E" w:rsidP="0018725E">
      <w:pPr>
        <w:pStyle w:val="a3"/>
        <w:ind w:leftChars="0" w:left="420"/>
        <w:rPr>
          <w:rFonts w:ascii="ＭＳ 明朝" w:eastAsia="ＭＳ 明朝" w:hAnsi="ＭＳ 明朝"/>
          <w:sz w:val="24"/>
        </w:rPr>
      </w:pPr>
      <w:r w:rsidRPr="0018725E">
        <w:rPr>
          <w:rFonts w:ascii="ＭＳ 明朝" w:eastAsia="ＭＳ 明朝" w:hAnsi="ＭＳ 明朝" w:hint="eastAsia"/>
          <w:sz w:val="24"/>
        </w:rPr>
        <w:t>見積書</w:t>
      </w:r>
    </w:p>
    <w:p w:rsidR="0018725E" w:rsidRDefault="0018725E" w:rsidP="0018725E">
      <w:pPr>
        <w:pStyle w:val="a3"/>
        <w:ind w:leftChars="0" w:left="420"/>
        <w:rPr>
          <w:rFonts w:ascii="ＭＳ 明朝" w:eastAsia="ＭＳ 明朝" w:hAnsi="ＭＳ 明朝"/>
          <w:sz w:val="24"/>
        </w:rPr>
      </w:pPr>
    </w:p>
    <w:p w:rsidR="00CA689A" w:rsidRDefault="00CA689A" w:rsidP="0018725E">
      <w:pPr>
        <w:pStyle w:val="a3"/>
        <w:ind w:leftChars="0" w:left="420"/>
        <w:rPr>
          <w:rFonts w:ascii="ＭＳ 明朝" w:eastAsia="ＭＳ 明朝" w:hAnsi="ＭＳ 明朝" w:hint="eastAsia"/>
          <w:sz w:val="24"/>
        </w:rPr>
      </w:pPr>
    </w:p>
    <w:p w:rsidR="00913917" w:rsidRDefault="00913917" w:rsidP="0018725E">
      <w:pPr>
        <w:pStyle w:val="a3"/>
        <w:ind w:leftChars="0" w:left="420"/>
        <w:rPr>
          <w:rFonts w:ascii="ＭＳ 明朝" w:eastAsia="ＭＳ 明朝" w:hAnsi="ＭＳ 明朝"/>
          <w:sz w:val="24"/>
        </w:rPr>
      </w:pPr>
    </w:p>
    <w:p w:rsidR="0018725E" w:rsidRPr="0018725E" w:rsidRDefault="0018725E" w:rsidP="0018725E">
      <w:pPr>
        <w:pStyle w:val="a3"/>
        <w:ind w:leftChars="0" w:left="420"/>
        <w:jc w:val="center"/>
        <w:rPr>
          <w:rFonts w:ascii="ＭＳ 明朝" w:eastAsia="ＭＳ 明朝" w:hAnsi="ＭＳ 明朝"/>
          <w:sz w:val="28"/>
        </w:rPr>
      </w:pPr>
      <w:r w:rsidRPr="0018725E">
        <w:rPr>
          <w:rFonts w:ascii="ＭＳ 明朝" w:eastAsia="ＭＳ 明朝" w:hAnsi="ＭＳ 明朝" w:hint="eastAsia"/>
          <w:sz w:val="28"/>
        </w:rPr>
        <w:lastRenderedPageBreak/>
        <w:t>収支予算書</w:t>
      </w:r>
    </w:p>
    <w:p w:rsidR="0018725E" w:rsidRDefault="0018725E" w:rsidP="001872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収入の部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1"/>
        <w:gridCol w:w="1825"/>
        <w:gridCol w:w="1842"/>
        <w:gridCol w:w="1134"/>
        <w:gridCol w:w="1134"/>
        <w:gridCol w:w="1128"/>
      </w:tblGrid>
      <w:tr w:rsidR="00B602A7" w:rsidTr="00B602A7">
        <w:trPr>
          <w:trHeight w:val="567"/>
        </w:trPr>
        <w:tc>
          <w:tcPr>
            <w:tcW w:w="1431" w:type="dxa"/>
            <w:vMerge w:val="restart"/>
            <w:vAlign w:val="center"/>
          </w:tcPr>
          <w:p w:rsidR="00B602A7" w:rsidRDefault="00B602A7" w:rsidP="0018725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　　分</w:t>
            </w:r>
          </w:p>
        </w:tc>
        <w:tc>
          <w:tcPr>
            <w:tcW w:w="1825" w:type="dxa"/>
            <w:vMerge w:val="restart"/>
            <w:vAlign w:val="center"/>
          </w:tcPr>
          <w:p w:rsidR="00B602A7" w:rsidRDefault="00B602A7" w:rsidP="00B602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予算額</w:t>
            </w:r>
          </w:p>
        </w:tc>
        <w:tc>
          <w:tcPr>
            <w:tcW w:w="1842" w:type="dxa"/>
            <w:vMerge w:val="restart"/>
            <w:vAlign w:val="center"/>
          </w:tcPr>
          <w:p w:rsidR="00B602A7" w:rsidRDefault="00B602A7" w:rsidP="0018725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前年度予算額</w:t>
            </w:r>
          </w:p>
        </w:tc>
        <w:tc>
          <w:tcPr>
            <w:tcW w:w="2268" w:type="dxa"/>
            <w:gridSpan w:val="2"/>
            <w:vAlign w:val="center"/>
          </w:tcPr>
          <w:p w:rsidR="00B602A7" w:rsidRDefault="00B602A7" w:rsidP="00B602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比較</w:t>
            </w:r>
          </w:p>
        </w:tc>
        <w:tc>
          <w:tcPr>
            <w:tcW w:w="1128" w:type="dxa"/>
            <w:vMerge w:val="restart"/>
            <w:vAlign w:val="center"/>
          </w:tcPr>
          <w:p w:rsidR="00B602A7" w:rsidRDefault="00B602A7" w:rsidP="00B602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B602A7" w:rsidTr="00B602A7">
        <w:trPr>
          <w:trHeight w:val="567"/>
        </w:trPr>
        <w:tc>
          <w:tcPr>
            <w:tcW w:w="1431" w:type="dxa"/>
            <w:vMerge/>
            <w:vAlign w:val="center"/>
          </w:tcPr>
          <w:p w:rsidR="00B602A7" w:rsidRDefault="00B602A7" w:rsidP="001872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5" w:type="dxa"/>
            <w:vMerge/>
            <w:vAlign w:val="center"/>
          </w:tcPr>
          <w:p w:rsidR="00B602A7" w:rsidRDefault="00B602A7" w:rsidP="001872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602A7" w:rsidRDefault="00B602A7" w:rsidP="001872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B602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B602A7" w:rsidRDefault="00B602A7" w:rsidP="00B602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減</w:t>
            </w:r>
          </w:p>
        </w:tc>
        <w:tc>
          <w:tcPr>
            <w:tcW w:w="1128" w:type="dxa"/>
            <w:vMerge/>
            <w:vAlign w:val="center"/>
          </w:tcPr>
          <w:p w:rsidR="00B602A7" w:rsidRDefault="00B602A7" w:rsidP="001872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602A7" w:rsidTr="00B602A7">
        <w:trPr>
          <w:trHeight w:val="567"/>
        </w:trPr>
        <w:tc>
          <w:tcPr>
            <w:tcW w:w="1431" w:type="dxa"/>
            <w:vAlign w:val="center"/>
          </w:tcPr>
          <w:p w:rsidR="00B602A7" w:rsidRDefault="00B602A7" w:rsidP="00B602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市補助金</w:t>
            </w:r>
          </w:p>
        </w:tc>
        <w:tc>
          <w:tcPr>
            <w:tcW w:w="1825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602A7" w:rsidTr="00B602A7">
        <w:trPr>
          <w:trHeight w:val="567"/>
        </w:trPr>
        <w:tc>
          <w:tcPr>
            <w:tcW w:w="1431" w:type="dxa"/>
            <w:vAlign w:val="center"/>
          </w:tcPr>
          <w:p w:rsidR="00B602A7" w:rsidRDefault="00B602A7" w:rsidP="00B602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自己負担</w:t>
            </w:r>
          </w:p>
        </w:tc>
        <w:tc>
          <w:tcPr>
            <w:tcW w:w="1825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602A7" w:rsidTr="00B602A7">
        <w:trPr>
          <w:trHeight w:val="567"/>
        </w:trPr>
        <w:tc>
          <w:tcPr>
            <w:tcW w:w="1431" w:type="dxa"/>
            <w:vAlign w:val="center"/>
          </w:tcPr>
          <w:p w:rsidR="00B602A7" w:rsidRDefault="00B602A7" w:rsidP="00B602A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602A7" w:rsidTr="00B602A7">
        <w:trPr>
          <w:trHeight w:val="567"/>
        </w:trPr>
        <w:tc>
          <w:tcPr>
            <w:tcW w:w="1431" w:type="dxa"/>
            <w:vAlign w:val="center"/>
          </w:tcPr>
          <w:p w:rsidR="00B602A7" w:rsidRDefault="00B602A7" w:rsidP="00B602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1825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602A7" w:rsidRDefault="00B602A7" w:rsidP="00B602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8725E" w:rsidRDefault="0018725E" w:rsidP="0018725E">
      <w:pPr>
        <w:rPr>
          <w:rFonts w:ascii="ＭＳ 明朝" w:eastAsia="ＭＳ 明朝" w:hAnsi="ＭＳ 明朝"/>
          <w:sz w:val="24"/>
        </w:rPr>
      </w:pPr>
    </w:p>
    <w:p w:rsidR="00B602A7" w:rsidRDefault="00B602A7" w:rsidP="0018725E">
      <w:pPr>
        <w:rPr>
          <w:rFonts w:ascii="ＭＳ 明朝" w:eastAsia="ＭＳ 明朝" w:hAnsi="ＭＳ 明朝"/>
          <w:sz w:val="24"/>
        </w:rPr>
      </w:pPr>
    </w:p>
    <w:p w:rsidR="00B602A7" w:rsidRDefault="00B602A7" w:rsidP="001872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支出の部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1"/>
        <w:gridCol w:w="1825"/>
        <w:gridCol w:w="1842"/>
        <w:gridCol w:w="1134"/>
        <w:gridCol w:w="1134"/>
        <w:gridCol w:w="1128"/>
      </w:tblGrid>
      <w:tr w:rsidR="00B602A7" w:rsidTr="00B602A7">
        <w:trPr>
          <w:trHeight w:val="567"/>
        </w:trPr>
        <w:tc>
          <w:tcPr>
            <w:tcW w:w="1431" w:type="dxa"/>
            <w:vMerge w:val="restart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　　分</w:t>
            </w:r>
          </w:p>
        </w:tc>
        <w:tc>
          <w:tcPr>
            <w:tcW w:w="1825" w:type="dxa"/>
            <w:vMerge w:val="restart"/>
            <w:vAlign w:val="center"/>
          </w:tcPr>
          <w:p w:rsidR="00B602A7" w:rsidRDefault="00B602A7" w:rsidP="00B602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予算額</w:t>
            </w:r>
          </w:p>
        </w:tc>
        <w:tc>
          <w:tcPr>
            <w:tcW w:w="1842" w:type="dxa"/>
            <w:vMerge w:val="restart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前年度予算額</w:t>
            </w:r>
          </w:p>
        </w:tc>
        <w:tc>
          <w:tcPr>
            <w:tcW w:w="2268" w:type="dxa"/>
            <w:gridSpan w:val="2"/>
            <w:vAlign w:val="center"/>
          </w:tcPr>
          <w:p w:rsidR="00B602A7" w:rsidRDefault="00B602A7" w:rsidP="00D5001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比較</w:t>
            </w:r>
          </w:p>
        </w:tc>
        <w:tc>
          <w:tcPr>
            <w:tcW w:w="1128" w:type="dxa"/>
            <w:vMerge w:val="restart"/>
            <w:vAlign w:val="center"/>
          </w:tcPr>
          <w:p w:rsidR="00B602A7" w:rsidRDefault="00B602A7" w:rsidP="00B602A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B602A7" w:rsidTr="00B602A7">
        <w:trPr>
          <w:trHeight w:val="567"/>
        </w:trPr>
        <w:tc>
          <w:tcPr>
            <w:tcW w:w="1431" w:type="dxa"/>
            <w:vMerge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5" w:type="dxa"/>
            <w:vMerge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D5001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B602A7" w:rsidRDefault="00B602A7" w:rsidP="00D5001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減</w:t>
            </w:r>
          </w:p>
        </w:tc>
        <w:tc>
          <w:tcPr>
            <w:tcW w:w="1128" w:type="dxa"/>
            <w:vMerge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602A7" w:rsidTr="00B602A7">
        <w:trPr>
          <w:trHeight w:val="567"/>
        </w:trPr>
        <w:tc>
          <w:tcPr>
            <w:tcW w:w="1431" w:type="dxa"/>
            <w:vAlign w:val="center"/>
          </w:tcPr>
          <w:p w:rsidR="00B602A7" w:rsidRDefault="00B602A7" w:rsidP="00D5001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602A7" w:rsidTr="00B602A7">
        <w:trPr>
          <w:trHeight w:val="567"/>
        </w:trPr>
        <w:tc>
          <w:tcPr>
            <w:tcW w:w="1431" w:type="dxa"/>
            <w:vAlign w:val="center"/>
          </w:tcPr>
          <w:p w:rsidR="00B602A7" w:rsidRDefault="00B602A7" w:rsidP="00D5001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602A7" w:rsidTr="00B602A7">
        <w:trPr>
          <w:trHeight w:val="567"/>
        </w:trPr>
        <w:tc>
          <w:tcPr>
            <w:tcW w:w="1431" w:type="dxa"/>
            <w:vAlign w:val="center"/>
          </w:tcPr>
          <w:p w:rsidR="00B602A7" w:rsidRDefault="00B602A7" w:rsidP="00D5001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602A7" w:rsidTr="00B602A7">
        <w:trPr>
          <w:trHeight w:val="567"/>
        </w:trPr>
        <w:tc>
          <w:tcPr>
            <w:tcW w:w="1431" w:type="dxa"/>
            <w:vAlign w:val="center"/>
          </w:tcPr>
          <w:p w:rsidR="00B602A7" w:rsidRDefault="00B602A7" w:rsidP="00D5001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1825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B602A7" w:rsidRDefault="00B602A7" w:rsidP="00D5001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602A7" w:rsidRPr="0018725E" w:rsidRDefault="00B602A7" w:rsidP="0018725E">
      <w:pPr>
        <w:rPr>
          <w:rFonts w:ascii="ＭＳ 明朝" w:eastAsia="ＭＳ 明朝" w:hAnsi="ＭＳ 明朝"/>
          <w:sz w:val="24"/>
        </w:rPr>
      </w:pPr>
    </w:p>
    <w:sectPr w:rsidR="00B602A7" w:rsidRPr="00187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933" w:rsidRDefault="000E1933" w:rsidP="00F6693A">
      <w:r>
        <w:separator/>
      </w:r>
    </w:p>
  </w:endnote>
  <w:endnote w:type="continuationSeparator" w:id="0">
    <w:p w:rsidR="000E1933" w:rsidRDefault="000E1933" w:rsidP="00F6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933" w:rsidRDefault="000E1933" w:rsidP="00F6693A">
      <w:r>
        <w:separator/>
      </w:r>
    </w:p>
  </w:footnote>
  <w:footnote w:type="continuationSeparator" w:id="0">
    <w:p w:rsidR="000E1933" w:rsidRDefault="000E1933" w:rsidP="00F6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926DE"/>
    <w:multiLevelType w:val="hybridMultilevel"/>
    <w:tmpl w:val="78C8F580"/>
    <w:lvl w:ilvl="0" w:tplc="87B0F1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C5"/>
    <w:rsid w:val="000E1933"/>
    <w:rsid w:val="0018725E"/>
    <w:rsid w:val="001A73DB"/>
    <w:rsid w:val="0040101A"/>
    <w:rsid w:val="00913917"/>
    <w:rsid w:val="00A945A8"/>
    <w:rsid w:val="00B55BC5"/>
    <w:rsid w:val="00B602A7"/>
    <w:rsid w:val="00CA689A"/>
    <w:rsid w:val="00F6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C93846"/>
  <w15:chartTrackingRefBased/>
  <w15:docId w15:val="{6D12D687-A29C-4E16-969E-EBA11EB0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5E"/>
    <w:pPr>
      <w:ind w:leftChars="400" w:left="840"/>
    </w:pPr>
  </w:style>
  <w:style w:type="table" w:styleId="a4">
    <w:name w:val="Table Grid"/>
    <w:basedOn w:val="a1"/>
    <w:uiPriority w:val="39"/>
    <w:rsid w:val="0018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6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93A"/>
  </w:style>
  <w:style w:type="paragraph" w:styleId="a7">
    <w:name w:val="footer"/>
    <w:basedOn w:val="a"/>
    <w:link w:val="a8"/>
    <w:uiPriority w:val="99"/>
    <w:unhideWhenUsed/>
    <w:rsid w:val="00F66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5</cp:revision>
  <dcterms:created xsi:type="dcterms:W3CDTF">2022-03-11T04:48:00Z</dcterms:created>
  <dcterms:modified xsi:type="dcterms:W3CDTF">2022-05-26T00:37:00Z</dcterms:modified>
</cp:coreProperties>
</file>